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8B1FE" w14:textId="21655D86" w:rsidR="0021495A" w:rsidRPr="00FD06C3" w:rsidRDefault="00FD06C3" w:rsidP="0021495A">
      <w:pPr>
        <w:pStyle w:val="Rubrik1"/>
        <w:rPr>
          <w:sz w:val="44"/>
          <w:szCs w:val="24"/>
        </w:rPr>
      </w:pPr>
      <w:r w:rsidRPr="00FD06C3">
        <w:rPr>
          <w:sz w:val="44"/>
          <w:szCs w:val="24"/>
        </w:rPr>
        <w:t>Domarersättning 2026/2027 &amp; 2027/2028</w:t>
      </w:r>
    </w:p>
    <w:p w14:paraId="20241BCD" w14:textId="430216FF" w:rsidR="0098172A" w:rsidRPr="00011EE0" w:rsidRDefault="0098172A" w:rsidP="0098172A">
      <w:pPr>
        <w:pStyle w:val="Rubrik2"/>
        <w:spacing w:before="0" w:line="240" w:lineRule="auto"/>
        <w:rPr>
          <w:rFonts w:asciiTheme="minorHAnsi" w:hAnsiTheme="minorHAnsi" w:cstheme="minorHAnsi"/>
          <w:sz w:val="24"/>
          <w:szCs w:val="24"/>
        </w:rPr>
      </w:pPr>
      <w:r w:rsidRPr="00011EE0">
        <w:rPr>
          <w:rFonts w:asciiTheme="minorHAnsi" w:hAnsiTheme="minorHAnsi" w:cstheme="minorHAnsi"/>
          <w:sz w:val="24"/>
          <w:szCs w:val="24"/>
        </w:rPr>
        <w:t>Föreliggande förslag har utarbetats utifrån en modell där domarnas kursavgift för Region kategori A inkluderas i serieavgiften för berörda lag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FD06C3">
        <w:rPr>
          <w:rFonts w:asciiTheme="minorHAnsi" w:hAnsiTheme="minorHAnsi" w:cstheme="minorHAnsi"/>
          <w:sz w:val="24"/>
          <w:szCs w:val="24"/>
        </w:rPr>
        <w:t xml:space="preserve">som medverkar i serie </w:t>
      </w:r>
      <w:r>
        <w:rPr>
          <w:rFonts w:asciiTheme="minorHAnsi" w:hAnsiTheme="minorHAnsi" w:cstheme="minorHAnsi"/>
          <w:sz w:val="24"/>
          <w:szCs w:val="24"/>
        </w:rPr>
        <w:t xml:space="preserve">med markering </w:t>
      </w:r>
      <w:r w:rsidRPr="00FD06C3">
        <w:rPr>
          <w:rFonts w:asciiTheme="minorHAnsi" w:hAnsiTheme="minorHAnsi" w:cstheme="minorHAnsi"/>
          <w:b/>
          <w:bCs/>
          <w:sz w:val="24"/>
          <w:szCs w:val="24"/>
        </w:rPr>
        <w:t xml:space="preserve">(#). </w:t>
      </w:r>
      <w:r w:rsidRPr="00011EE0">
        <w:rPr>
          <w:rFonts w:asciiTheme="minorHAnsi" w:hAnsiTheme="minorHAnsi" w:cstheme="minorHAnsi"/>
          <w:sz w:val="24"/>
          <w:szCs w:val="24"/>
        </w:rPr>
        <w:t xml:space="preserve">Projektet avser </w:t>
      </w:r>
      <w:r w:rsidR="00FD06C3">
        <w:rPr>
          <w:rFonts w:asciiTheme="minorHAnsi" w:hAnsiTheme="minorHAnsi" w:cstheme="minorHAnsi"/>
          <w:sz w:val="24"/>
          <w:szCs w:val="24"/>
        </w:rPr>
        <w:t>kommande 2 säsonger</w:t>
      </w:r>
      <w:r w:rsidRPr="00011EE0">
        <w:rPr>
          <w:rFonts w:asciiTheme="minorHAnsi" w:hAnsiTheme="minorHAnsi" w:cstheme="minorHAnsi"/>
          <w:sz w:val="24"/>
          <w:szCs w:val="24"/>
        </w:rPr>
        <w:t xml:space="preserve"> och kan ömsesidigt sägas upp av båda parter (domarna och Region Syd) inför säsongen 2027/2028, om någon av parterna inte är nöjd med projektets utfall.</w:t>
      </w:r>
    </w:p>
    <w:p w14:paraId="244B3E9F" w14:textId="77777777" w:rsidR="0098172A" w:rsidRPr="00011EE0" w:rsidRDefault="0098172A" w:rsidP="0098172A">
      <w:pPr>
        <w:spacing w:after="0" w:line="240" w:lineRule="auto"/>
        <w:rPr>
          <w:sz w:val="24"/>
          <w:szCs w:val="24"/>
        </w:rPr>
      </w:pPr>
    </w:p>
    <w:p w14:paraId="75AE279C" w14:textId="7043C9DE" w:rsidR="0098172A" w:rsidRPr="00011EE0" w:rsidRDefault="0098172A" w:rsidP="0098172A">
      <w:pPr>
        <w:pStyle w:val="Rubrik2"/>
        <w:spacing w:before="0" w:line="240" w:lineRule="auto"/>
        <w:rPr>
          <w:rFonts w:asciiTheme="minorHAnsi" w:hAnsiTheme="minorHAnsi" w:cstheme="minorHAnsi"/>
          <w:sz w:val="24"/>
          <w:szCs w:val="24"/>
        </w:rPr>
      </w:pPr>
      <w:r w:rsidRPr="00011EE0">
        <w:rPr>
          <w:rFonts w:asciiTheme="minorHAnsi" w:hAnsiTheme="minorHAnsi" w:cstheme="minorHAnsi"/>
          <w:sz w:val="24"/>
          <w:szCs w:val="24"/>
        </w:rPr>
        <w:t xml:space="preserve">Om avtalet sägs upp inför säsong </w:t>
      </w:r>
      <w:r w:rsidR="00FD06C3">
        <w:rPr>
          <w:rFonts w:asciiTheme="minorHAnsi" w:hAnsiTheme="minorHAnsi" w:cstheme="minorHAnsi"/>
          <w:sz w:val="24"/>
          <w:szCs w:val="24"/>
        </w:rPr>
        <w:t xml:space="preserve">2027/2028 </w:t>
      </w:r>
      <w:r w:rsidRPr="00011EE0">
        <w:rPr>
          <w:rFonts w:asciiTheme="minorHAnsi" w:hAnsiTheme="minorHAnsi" w:cstheme="minorHAnsi"/>
          <w:sz w:val="24"/>
          <w:szCs w:val="24"/>
        </w:rPr>
        <w:t>ska arvodet höjas med 100 kronor per domare i de nedan angivna</w:t>
      </w:r>
      <w:r>
        <w:rPr>
          <w:rFonts w:asciiTheme="minorHAnsi" w:hAnsiTheme="minorHAnsi" w:cstheme="minorHAnsi"/>
          <w:sz w:val="24"/>
          <w:szCs w:val="24"/>
        </w:rPr>
        <w:t xml:space="preserve"> serierna</w:t>
      </w:r>
      <w:r w:rsidR="00FD06C3">
        <w:rPr>
          <w:rFonts w:asciiTheme="minorHAnsi" w:hAnsiTheme="minorHAnsi" w:cstheme="minorHAnsi"/>
          <w:sz w:val="24"/>
          <w:szCs w:val="24"/>
        </w:rPr>
        <w:t xml:space="preserve"> med markering </w:t>
      </w:r>
      <w:r w:rsidR="00FD06C3" w:rsidRPr="00FD06C3">
        <w:rPr>
          <w:rFonts w:asciiTheme="minorHAnsi" w:hAnsiTheme="minorHAnsi" w:cstheme="minorHAnsi"/>
          <w:b/>
          <w:bCs/>
          <w:sz w:val="24"/>
          <w:szCs w:val="24"/>
        </w:rPr>
        <w:t>(#).</w:t>
      </w:r>
    </w:p>
    <w:p w14:paraId="3532814F" w14:textId="77777777" w:rsidR="0098172A" w:rsidRPr="00011EE0" w:rsidRDefault="0098172A" w:rsidP="0098172A">
      <w:pPr>
        <w:spacing w:after="0" w:line="240" w:lineRule="auto"/>
        <w:rPr>
          <w:sz w:val="24"/>
          <w:szCs w:val="24"/>
        </w:rPr>
      </w:pPr>
    </w:p>
    <w:p w14:paraId="6D97946E" w14:textId="77777777" w:rsidR="0098172A" w:rsidRDefault="0098172A" w:rsidP="0098172A">
      <w:pPr>
        <w:pStyle w:val="Rubrik2"/>
        <w:spacing w:before="0" w:line="240" w:lineRule="auto"/>
        <w:rPr>
          <w:rFonts w:asciiTheme="minorHAnsi" w:hAnsiTheme="minorHAnsi" w:cstheme="minorHAnsi"/>
          <w:sz w:val="24"/>
          <w:szCs w:val="24"/>
        </w:rPr>
      </w:pPr>
      <w:r w:rsidRPr="00011EE0">
        <w:rPr>
          <w:rFonts w:asciiTheme="minorHAnsi" w:hAnsiTheme="minorHAnsi" w:cstheme="minorHAnsi"/>
          <w:sz w:val="24"/>
          <w:szCs w:val="24"/>
        </w:rPr>
        <w:t>Om båda parter bedömer samarbetet som tillfredsställande gäller avtalet oförändrat även för säsongen 2027/2028.</w:t>
      </w:r>
    </w:p>
    <w:p w14:paraId="54A7248F" w14:textId="77777777" w:rsidR="0098172A" w:rsidRPr="0098172A" w:rsidRDefault="0098172A" w:rsidP="0098172A"/>
    <w:p w14:paraId="6B262CE8" w14:textId="77777777" w:rsidR="0098172A" w:rsidRPr="00FD06C3" w:rsidRDefault="0098172A" w:rsidP="0098172A">
      <w:pPr>
        <w:pStyle w:val="Rubrik2"/>
        <w:spacing w:before="0"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D06C3">
        <w:rPr>
          <w:rFonts w:asciiTheme="minorHAnsi" w:hAnsiTheme="minorHAnsi" w:cstheme="minorHAnsi"/>
          <w:b/>
          <w:bCs/>
          <w:color w:val="auto"/>
          <w:sz w:val="24"/>
          <w:szCs w:val="24"/>
        </w:rPr>
        <w:t>ARVODEN:</w:t>
      </w:r>
      <w:r w:rsidRPr="00FD06C3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FD06C3">
        <w:rPr>
          <w:rFonts w:asciiTheme="minorHAnsi" w:hAnsiTheme="minorHAnsi" w:cstheme="minorHAnsi"/>
          <w:b/>
          <w:bCs/>
          <w:sz w:val="24"/>
          <w:szCs w:val="24"/>
        </w:rPr>
        <w:tab/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1276"/>
        <w:gridCol w:w="1276"/>
        <w:gridCol w:w="1275"/>
        <w:gridCol w:w="1129"/>
      </w:tblGrid>
      <w:tr w:rsidR="0098172A" w:rsidRPr="0098172A" w14:paraId="4F5507DF" w14:textId="77777777" w:rsidTr="00C71C5C">
        <w:trPr>
          <w:trHeight w:val="349"/>
        </w:trPr>
        <w:tc>
          <w:tcPr>
            <w:tcW w:w="4106" w:type="dxa"/>
            <w:vMerge w:val="restart"/>
            <w:shd w:val="clear" w:color="auto" w:fill="002850" w:themeFill="accent5"/>
          </w:tcPr>
          <w:p w14:paraId="32959E51" w14:textId="77777777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0E761C4" w14:textId="77777777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8172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Serie</w:t>
            </w:r>
          </w:p>
        </w:tc>
        <w:tc>
          <w:tcPr>
            <w:tcW w:w="2552" w:type="dxa"/>
            <w:gridSpan w:val="2"/>
            <w:shd w:val="clear" w:color="auto" w:fill="002850" w:themeFill="accent5"/>
          </w:tcPr>
          <w:p w14:paraId="379E7BF6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8172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Arvode 26/27</w:t>
            </w:r>
          </w:p>
        </w:tc>
        <w:tc>
          <w:tcPr>
            <w:tcW w:w="2404" w:type="dxa"/>
            <w:gridSpan w:val="2"/>
            <w:shd w:val="clear" w:color="auto" w:fill="002850" w:themeFill="accent5"/>
          </w:tcPr>
          <w:p w14:paraId="56066B73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8172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Arvode 27/28</w:t>
            </w:r>
          </w:p>
        </w:tc>
      </w:tr>
      <w:tr w:rsidR="0098172A" w:rsidRPr="0098172A" w14:paraId="7FCA3371" w14:textId="77777777" w:rsidTr="00C71C5C">
        <w:tc>
          <w:tcPr>
            <w:tcW w:w="4106" w:type="dxa"/>
            <w:vMerge/>
            <w:shd w:val="clear" w:color="auto" w:fill="002850" w:themeFill="accent5"/>
          </w:tcPr>
          <w:p w14:paraId="0C1BE1D6" w14:textId="77777777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002850" w:themeFill="accent5"/>
          </w:tcPr>
          <w:p w14:paraId="24B390D5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8172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HD</w:t>
            </w:r>
          </w:p>
        </w:tc>
        <w:tc>
          <w:tcPr>
            <w:tcW w:w="1276" w:type="dxa"/>
            <w:shd w:val="clear" w:color="auto" w:fill="002850" w:themeFill="accent5"/>
          </w:tcPr>
          <w:p w14:paraId="17C7F6CD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8172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LM</w:t>
            </w:r>
          </w:p>
        </w:tc>
        <w:tc>
          <w:tcPr>
            <w:tcW w:w="1275" w:type="dxa"/>
            <w:shd w:val="clear" w:color="auto" w:fill="002850" w:themeFill="accent5"/>
          </w:tcPr>
          <w:p w14:paraId="6D53CB85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8172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HD</w:t>
            </w:r>
          </w:p>
        </w:tc>
        <w:tc>
          <w:tcPr>
            <w:tcW w:w="1129" w:type="dxa"/>
            <w:shd w:val="clear" w:color="auto" w:fill="002850" w:themeFill="accent5"/>
          </w:tcPr>
          <w:p w14:paraId="42B39E3C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8172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LM</w:t>
            </w:r>
          </w:p>
        </w:tc>
      </w:tr>
      <w:tr w:rsidR="0098172A" w:rsidRPr="0098172A" w14:paraId="0C9216E6" w14:textId="77777777" w:rsidTr="00C71C5C">
        <w:tc>
          <w:tcPr>
            <w:tcW w:w="4106" w:type="dxa"/>
          </w:tcPr>
          <w:p w14:paraId="0B24797B" w14:textId="4974B296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 xml:space="preserve">Hockeytvåan </w:t>
            </w:r>
            <w:r w:rsidR="00FD06C3" w:rsidRPr="00FD06C3">
              <w:rPr>
                <w:rFonts w:cstheme="minorHAnsi"/>
                <w:b/>
                <w:bCs/>
                <w:sz w:val="24"/>
                <w:szCs w:val="24"/>
              </w:rPr>
              <w:t>(#)</w:t>
            </w:r>
          </w:p>
        </w:tc>
        <w:tc>
          <w:tcPr>
            <w:tcW w:w="1276" w:type="dxa"/>
          </w:tcPr>
          <w:p w14:paraId="115507E1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1450 kr</w:t>
            </w:r>
          </w:p>
        </w:tc>
        <w:tc>
          <w:tcPr>
            <w:tcW w:w="1276" w:type="dxa"/>
          </w:tcPr>
          <w:p w14:paraId="061BEBF4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750 kr</w:t>
            </w:r>
          </w:p>
        </w:tc>
        <w:tc>
          <w:tcPr>
            <w:tcW w:w="1275" w:type="dxa"/>
          </w:tcPr>
          <w:p w14:paraId="78379F5E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1450 kr</w:t>
            </w:r>
          </w:p>
        </w:tc>
        <w:tc>
          <w:tcPr>
            <w:tcW w:w="1129" w:type="dxa"/>
          </w:tcPr>
          <w:p w14:paraId="08E9CE0A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750 kr</w:t>
            </w:r>
          </w:p>
        </w:tc>
      </w:tr>
      <w:tr w:rsidR="0098172A" w:rsidRPr="0098172A" w14:paraId="0FF2C867" w14:textId="77777777" w:rsidTr="00C71C5C">
        <w:tc>
          <w:tcPr>
            <w:tcW w:w="4106" w:type="dxa"/>
          </w:tcPr>
          <w:p w14:paraId="5B85310C" w14:textId="1318D53C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 xml:space="preserve">U20 Regional </w:t>
            </w:r>
            <w:r w:rsidR="00FD06C3" w:rsidRPr="00FD06C3">
              <w:rPr>
                <w:rFonts w:cstheme="minorHAnsi"/>
                <w:b/>
                <w:bCs/>
                <w:sz w:val="24"/>
                <w:szCs w:val="24"/>
              </w:rPr>
              <w:t>(#)</w:t>
            </w:r>
          </w:p>
        </w:tc>
        <w:tc>
          <w:tcPr>
            <w:tcW w:w="1276" w:type="dxa"/>
          </w:tcPr>
          <w:p w14:paraId="1FB77BBE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1450 kr</w:t>
            </w:r>
          </w:p>
        </w:tc>
        <w:tc>
          <w:tcPr>
            <w:tcW w:w="1276" w:type="dxa"/>
          </w:tcPr>
          <w:p w14:paraId="5D12EE74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750 kr</w:t>
            </w:r>
          </w:p>
        </w:tc>
        <w:tc>
          <w:tcPr>
            <w:tcW w:w="1275" w:type="dxa"/>
          </w:tcPr>
          <w:p w14:paraId="3A52CE74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1450 kr</w:t>
            </w:r>
          </w:p>
        </w:tc>
        <w:tc>
          <w:tcPr>
            <w:tcW w:w="1129" w:type="dxa"/>
          </w:tcPr>
          <w:p w14:paraId="15C70AB7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750 kr</w:t>
            </w:r>
          </w:p>
        </w:tc>
      </w:tr>
      <w:tr w:rsidR="0098172A" w:rsidRPr="0098172A" w14:paraId="54ACE6A8" w14:textId="77777777" w:rsidTr="00C71C5C">
        <w:tc>
          <w:tcPr>
            <w:tcW w:w="4106" w:type="dxa"/>
          </w:tcPr>
          <w:p w14:paraId="6FFEDA8D" w14:textId="77777777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J18 Nationell (Följer SIF´s avtal)</w:t>
            </w:r>
          </w:p>
        </w:tc>
        <w:tc>
          <w:tcPr>
            <w:tcW w:w="1276" w:type="dxa"/>
          </w:tcPr>
          <w:p w14:paraId="1F1349D6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045EE6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B97452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9" w:type="dxa"/>
          </w:tcPr>
          <w:p w14:paraId="31B054AB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8172A" w:rsidRPr="0098172A" w14:paraId="71A8453B" w14:textId="77777777" w:rsidTr="00C71C5C">
        <w:tc>
          <w:tcPr>
            <w:tcW w:w="4106" w:type="dxa"/>
          </w:tcPr>
          <w:p w14:paraId="0819A043" w14:textId="71C78FD9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nb-NO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 xml:space="preserve">U18 Regional </w:t>
            </w:r>
            <w:r w:rsidR="00FD06C3" w:rsidRPr="00FD06C3">
              <w:rPr>
                <w:rFonts w:cstheme="minorHAnsi"/>
                <w:b/>
                <w:bCs/>
                <w:sz w:val="24"/>
                <w:szCs w:val="24"/>
              </w:rPr>
              <w:t>(#)</w:t>
            </w:r>
          </w:p>
        </w:tc>
        <w:tc>
          <w:tcPr>
            <w:tcW w:w="1276" w:type="dxa"/>
          </w:tcPr>
          <w:p w14:paraId="5A25ED06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nb-NO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>1150 kr</w:t>
            </w:r>
          </w:p>
        </w:tc>
        <w:tc>
          <w:tcPr>
            <w:tcW w:w="1276" w:type="dxa"/>
          </w:tcPr>
          <w:p w14:paraId="7C02F257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nb-NO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>625 kr</w:t>
            </w:r>
          </w:p>
        </w:tc>
        <w:tc>
          <w:tcPr>
            <w:tcW w:w="1275" w:type="dxa"/>
          </w:tcPr>
          <w:p w14:paraId="1817FAC7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nb-NO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>1150 kr</w:t>
            </w:r>
          </w:p>
        </w:tc>
        <w:tc>
          <w:tcPr>
            <w:tcW w:w="1129" w:type="dxa"/>
          </w:tcPr>
          <w:p w14:paraId="6AFC71D7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nb-NO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>625 kr</w:t>
            </w:r>
          </w:p>
        </w:tc>
      </w:tr>
      <w:tr w:rsidR="0098172A" w:rsidRPr="0098172A" w14:paraId="0FF599FE" w14:textId="77777777" w:rsidTr="00C71C5C">
        <w:tc>
          <w:tcPr>
            <w:tcW w:w="4106" w:type="dxa"/>
          </w:tcPr>
          <w:p w14:paraId="5F74D9A6" w14:textId="77777777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nb-NO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>Hockeytrean</w:t>
            </w:r>
          </w:p>
        </w:tc>
        <w:tc>
          <w:tcPr>
            <w:tcW w:w="1276" w:type="dxa"/>
          </w:tcPr>
          <w:p w14:paraId="20CEA0D4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nb-NO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>1185 kr</w:t>
            </w:r>
          </w:p>
        </w:tc>
        <w:tc>
          <w:tcPr>
            <w:tcW w:w="1276" w:type="dxa"/>
          </w:tcPr>
          <w:p w14:paraId="31FCB198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nb-NO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>650 kr</w:t>
            </w:r>
          </w:p>
        </w:tc>
        <w:tc>
          <w:tcPr>
            <w:tcW w:w="1275" w:type="dxa"/>
          </w:tcPr>
          <w:p w14:paraId="4635E01F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nb-NO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>1225 kr</w:t>
            </w:r>
          </w:p>
        </w:tc>
        <w:tc>
          <w:tcPr>
            <w:tcW w:w="1129" w:type="dxa"/>
          </w:tcPr>
          <w:p w14:paraId="1BE3DF2E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nb-NO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>670 kr</w:t>
            </w:r>
          </w:p>
        </w:tc>
      </w:tr>
      <w:tr w:rsidR="0098172A" w:rsidRPr="0098172A" w14:paraId="778D0D54" w14:textId="77777777" w:rsidTr="00C71C5C">
        <w:tc>
          <w:tcPr>
            <w:tcW w:w="4106" w:type="dxa"/>
          </w:tcPr>
          <w:p w14:paraId="5C21542D" w14:textId="77777777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U20 Division 1</w:t>
            </w:r>
          </w:p>
        </w:tc>
        <w:tc>
          <w:tcPr>
            <w:tcW w:w="1276" w:type="dxa"/>
          </w:tcPr>
          <w:p w14:paraId="05A73751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>1185 kr</w:t>
            </w:r>
          </w:p>
        </w:tc>
        <w:tc>
          <w:tcPr>
            <w:tcW w:w="1276" w:type="dxa"/>
          </w:tcPr>
          <w:p w14:paraId="7B01C04A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>650 kr</w:t>
            </w:r>
          </w:p>
        </w:tc>
        <w:tc>
          <w:tcPr>
            <w:tcW w:w="1275" w:type="dxa"/>
          </w:tcPr>
          <w:p w14:paraId="0D3ADAFC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>1225 kr</w:t>
            </w:r>
          </w:p>
        </w:tc>
        <w:tc>
          <w:tcPr>
            <w:tcW w:w="1129" w:type="dxa"/>
          </w:tcPr>
          <w:p w14:paraId="25EFB204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>670 kr</w:t>
            </w:r>
          </w:p>
        </w:tc>
      </w:tr>
      <w:tr w:rsidR="0098172A" w:rsidRPr="0098172A" w14:paraId="0C4E8523" w14:textId="77777777" w:rsidTr="00C71C5C">
        <w:tc>
          <w:tcPr>
            <w:tcW w:w="4106" w:type="dxa"/>
          </w:tcPr>
          <w:p w14:paraId="79455376" w14:textId="77777777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U18 Division 1</w:t>
            </w:r>
          </w:p>
        </w:tc>
        <w:tc>
          <w:tcPr>
            <w:tcW w:w="1276" w:type="dxa"/>
          </w:tcPr>
          <w:p w14:paraId="739FD11F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1030 kr</w:t>
            </w:r>
          </w:p>
        </w:tc>
        <w:tc>
          <w:tcPr>
            <w:tcW w:w="1276" w:type="dxa"/>
          </w:tcPr>
          <w:p w14:paraId="55268AD2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515 kr</w:t>
            </w:r>
          </w:p>
        </w:tc>
        <w:tc>
          <w:tcPr>
            <w:tcW w:w="1275" w:type="dxa"/>
          </w:tcPr>
          <w:p w14:paraId="42A87E2B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1060 kr</w:t>
            </w:r>
          </w:p>
        </w:tc>
        <w:tc>
          <w:tcPr>
            <w:tcW w:w="1129" w:type="dxa"/>
          </w:tcPr>
          <w:p w14:paraId="54FD1654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530 kr</w:t>
            </w:r>
          </w:p>
        </w:tc>
      </w:tr>
      <w:tr w:rsidR="0098172A" w:rsidRPr="0098172A" w14:paraId="1B13CDF6" w14:textId="77777777" w:rsidTr="00C71C5C">
        <w:tc>
          <w:tcPr>
            <w:tcW w:w="4106" w:type="dxa"/>
          </w:tcPr>
          <w:p w14:paraId="3B56436A" w14:textId="77777777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U18 Division 2</w:t>
            </w:r>
          </w:p>
        </w:tc>
        <w:tc>
          <w:tcPr>
            <w:tcW w:w="1276" w:type="dxa"/>
          </w:tcPr>
          <w:p w14:paraId="77652015" w14:textId="30799F08" w:rsidR="0098172A" w:rsidRPr="0098172A" w:rsidRDefault="007C525B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B92C2F">
              <w:rPr>
                <w:rFonts w:cstheme="minorHAnsi"/>
                <w:sz w:val="24"/>
                <w:szCs w:val="24"/>
              </w:rPr>
              <w:t>65 kr</w:t>
            </w:r>
          </w:p>
        </w:tc>
        <w:tc>
          <w:tcPr>
            <w:tcW w:w="1276" w:type="dxa"/>
          </w:tcPr>
          <w:p w14:paraId="7D8CB904" w14:textId="11B8F903" w:rsidR="0098172A" w:rsidRPr="0098172A" w:rsidRDefault="00B92C2F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495 kr</w:t>
            </w:r>
          </w:p>
        </w:tc>
        <w:tc>
          <w:tcPr>
            <w:tcW w:w="1275" w:type="dxa"/>
          </w:tcPr>
          <w:p w14:paraId="1AA2C42B" w14:textId="5B2623EC" w:rsidR="0098172A" w:rsidRPr="0098172A" w:rsidRDefault="00B92C2F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995 kr</w:t>
            </w:r>
          </w:p>
        </w:tc>
        <w:tc>
          <w:tcPr>
            <w:tcW w:w="1129" w:type="dxa"/>
          </w:tcPr>
          <w:p w14:paraId="714C66E2" w14:textId="20346794" w:rsidR="0098172A" w:rsidRPr="0098172A" w:rsidRDefault="00B92C2F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510 kr</w:t>
            </w:r>
          </w:p>
        </w:tc>
      </w:tr>
      <w:tr w:rsidR="0098172A" w:rsidRPr="0098172A" w14:paraId="4643031F" w14:textId="77777777" w:rsidTr="00C71C5C">
        <w:tc>
          <w:tcPr>
            <w:tcW w:w="4106" w:type="dxa"/>
          </w:tcPr>
          <w:p w14:paraId="61D11288" w14:textId="77777777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U16 regional</w:t>
            </w:r>
          </w:p>
        </w:tc>
        <w:tc>
          <w:tcPr>
            <w:tcW w:w="1276" w:type="dxa"/>
          </w:tcPr>
          <w:p w14:paraId="2CC0E624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940 kr</w:t>
            </w:r>
          </w:p>
        </w:tc>
        <w:tc>
          <w:tcPr>
            <w:tcW w:w="1276" w:type="dxa"/>
          </w:tcPr>
          <w:p w14:paraId="7F49BAC8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475 kr</w:t>
            </w:r>
          </w:p>
        </w:tc>
        <w:tc>
          <w:tcPr>
            <w:tcW w:w="1275" w:type="dxa"/>
          </w:tcPr>
          <w:p w14:paraId="4A8F8457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970 kr</w:t>
            </w:r>
          </w:p>
        </w:tc>
        <w:tc>
          <w:tcPr>
            <w:tcW w:w="1129" w:type="dxa"/>
          </w:tcPr>
          <w:p w14:paraId="7ED4D6D7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490 kr</w:t>
            </w:r>
          </w:p>
        </w:tc>
      </w:tr>
      <w:tr w:rsidR="0098172A" w:rsidRPr="0098172A" w14:paraId="23312630" w14:textId="77777777" w:rsidTr="00C71C5C">
        <w:tc>
          <w:tcPr>
            <w:tcW w:w="4106" w:type="dxa"/>
          </w:tcPr>
          <w:p w14:paraId="13DB9069" w14:textId="77777777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Damtvåan</w:t>
            </w:r>
          </w:p>
        </w:tc>
        <w:tc>
          <w:tcPr>
            <w:tcW w:w="1276" w:type="dxa"/>
          </w:tcPr>
          <w:p w14:paraId="693FBEF2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775 kr</w:t>
            </w:r>
          </w:p>
        </w:tc>
        <w:tc>
          <w:tcPr>
            <w:tcW w:w="1276" w:type="dxa"/>
          </w:tcPr>
          <w:p w14:paraId="4D8D2999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395 kr</w:t>
            </w:r>
          </w:p>
        </w:tc>
        <w:tc>
          <w:tcPr>
            <w:tcW w:w="1275" w:type="dxa"/>
          </w:tcPr>
          <w:p w14:paraId="3B81AAB3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800 kr</w:t>
            </w:r>
          </w:p>
        </w:tc>
        <w:tc>
          <w:tcPr>
            <w:tcW w:w="1129" w:type="dxa"/>
          </w:tcPr>
          <w:p w14:paraId="787E5FE1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410 kr</w:t>
            </w:r>
          </w:p>
        </w:tc>
      </w:tr>
      <w:tr w:rsidR="0098172A" w:rsidRPr="0098172A" w14:paraId="2A1334E3" w14:textId="77777777" w:rsidTr="00C71C5C">
        <w:tc>
          <w:tcPr>
            <w:tcW w:w="4106" w:type="dxa"/>
          </w:tcPr>
          <w:p w14:paraId="2F92C532" w14:textId="77777777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U19 Dam</w:t>
            </w:r>
          </w:p>
        </w:tc>
        <w:tc>
          <w:tcPr>
            <w:tcW w:w="1276" w:type="dxa"/>
          </w:tcPr>
          <w:p w14:paraId="2CA3ED20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775 kr</w:t>
            </w:r>
          </w:p>
        </w:tc>
        <w:tc>
          <w:tcPr>
            <w:tcW w:w="1276" w:type="dxa"/>
          </w:tcPr>
          <w:p w14:paraId="27CCB5ED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395 kr</w:t>
            </w:r>
          </w:p>
        </w:tc>
        <w:tc>
          <w:tcPr>
            <w:tcW w:w="1275" w:type="dxa"/>
          </w:tcPr>
          <w:p w14:paraId="736BFBA5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800 kr</w:t>
            </w:r>
          </w:p>
        </w:tc>
        <w:tc>
          <w:tcPr>
            <w:tcW w:w="1129" w:type="dxa"/>
          </w:tcPr>
          <w:p w14:paraId="10A1CBC6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410 kr</w:t>
            </w:r>
          </w:p>
        </w:tc>
      </w:tr>
    </w:tbl>
    <w:p w14:paraId="3DE0A6A8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6DE1BB5" w14:textId="77777777" w:rsidR="0098172A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35E6C5" w14:textId="77777777" w:rsidR="0098172A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3A42F88" w14:textId="77777777" w:rsidR="0098172A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34B14D4" w14:textId="77777777" w:rsidR="0098172A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412FC58" w14:textId="77777777" w:rsidR="0098172A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886DEEE" w14:textId="77777777" w:rsidR="0098172A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1D34369" w14:textId="77777777" w:rsidR="0098172A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354BBE5" w14:textId="77777777" w:rsidR="0098172A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EAC599B" w14:textId="77777777" w:rsidR="0098172A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CAEFEC" w14:textId="24B92AD1" w:rsidR="0098172A" w:rsidRPr="00FD06C3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D06C3">
        <w:rPr>
          <w:rFonts w:cstheme="minorHAnsi"/>
          <w:b/>
          <w:bCs/>
          <w:sz w:val="24"/>
          <w:szCs w:val="24"/>
        </w:rPr>
        <w:t xml:space="preserve">FÖRLORAD ARBETSFÖRTJÄNST ** </w:t>
      </w:r>
    </w:p>
    <w:p w14:paraId="65741076" w14:textId="452F066A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11EE0">
        <w:rPr>
          <w:rFonts w:cstheme="minorHAnsi"/>
          <w:sz w:val="24"/>
          <w:szCs w:val="24"/>
        </w:rPr>
        <w:t>Ersättning för förlorad arbetsförtjänst utgår för bortavaro från förvärvsarbete måndag</w:t>
      </w:r>
      <w:r>
        <w:rPr>
          <w:rFonts w:cstheme="minorHAnsi"/>
          <w:sz w:val="24"/>
          <w:szCs w:val="24"/>
        </w:rPr>
        <w:t xml:space="preserve"> </w:t>
      </w:r>
      <w:r w:rsidRPr="00011EE0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</w:t>
      </w:r>
      <w:r w:rsidRPr="00011EE0">
        <w:rPr>
          <w:rFonts w:cstheme="minorHAnsi"/>
          <w:sz w:val="24"/>
          <w:szCs w:val="24"/>
        </w:rPr>
        <w:t>fredag (08.00-17.00).</w:t>
      </w:r>
    </w:p>
    <w:p w14:paraId="30A85C4E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11EE0">
        <w:rPr>
          <w:rFonts w:cstheme="minorHAnsi"/>
          <w:sz w:val="24"/>
          <w:szCs w:val="24"/>
        </w:rPr>
        <w:t xml:space="preserve">Hemresa beräknas starta 30 minuter efter matchens slut. </w:t>
      </w:r>
    </w:p>
    <w:p w14:paraId="45E9E338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11EE0">
        <w:rPr>
          <w:rFonts w:cstheme="minorHAnsi"/>
          <w:sz w:val="24"/>
          <w:szCs w:val="24"/>
        </w:rPr>
        <w:t>För att underlätta rätt ersättning är nedan tabell framtagen</w:t>
      </w:r>
    </w:p>
    <w:p w14:paraId="38BEAEBD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tbl>
      <w:tblPr>
        <w:tblW w:w="9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6"/>
        <w:gridCol w:w="1796"/>
        <w:gridCol w:w="1795"/>
        <w:gridCol w:w="1795"/>
        <w:gridCol w:w="1795"/>
      </w:tblGrid>
      <w:tr w:rsidR="0098172A" w:rsidRPr="0098172A" w14:paraId="661B5C8D" w14:textId="77777777" w:rsidTr="0098172A">
        <w:trPr>
          <w:trHeight w:val="320"/>
        </w:trPr>
        <w:tc>
          <w:tcPr>
            <w:tcW w:w="1996" w:type="dxa"/>
            <w:shd w:val="clear" w:color="auto" w:fill="002850" w:themeFill="accent5"/>
            <w:noWrap/>
            <w:vAlign w:val="bottom"/>
            <w:hideMark/>
          </w:tcPr>
          <w:p w14:paraId="064268DF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98172A">
              <w:rPr>
                <w:rFonts w:cs="Calibri"/>
                <w:color w:val="FFFFFF" w:themeColor="background1"/>
                <w:sz w:val="24"/>
                <w:szCs w:val="24"/>
              </w:rPr>
              <w:t>Matchstart:</w:t>
            </w:r>
          </w:p>
        </w:tc>
        <w:tc>
          <w:tcPr>
            <w:tcW w:w="1796" w:type="dxa"/>
            <w:shd w:val="clear" w:color="auto" w:fill="002850" w:themeFill="accent5"/>
            <w:noWrap/>
            <w:vAlign w:val="bottom"/>
            <w:hideMark/>
          </w:tcPr>
          <w:p w14:paraId="3CBDEF2E" w14:textId="77777777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98172A">
              <w:rPr>
                <w:rFonts w:cs="Calibri"/>
                <w:color w:val="FFFFFF" w:themeColor="background1"/>
                <w:sz w:val="24"/>
                <w:szCs w:val="24"/>
              </w:rPr>
              <w:t>18:00</w:t>
            </w:r>
          </w:p>
        </w:tc>
        <w:tc>
          <w:tcPr>
            <w:tcW w:w="1795" w:type="dxa"/>
            <w:shd w:val="clear" w:color="auto" w:fill="002850" w:themeFill="accent5"/>
            <w:noWrap/>
            <w:vAlign w:val="bottom"/>
            <w:hideMark/>
          </w:tcPr>
          <w:p w14:paraId="5D8D8C14" w14:textId="77777777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98172A">
              <w:rPr>
                <w:rFonts w:cs="Calibri"/>
                <w:color w:val="FFFFFF" w:themeColor="background1"/>
                <w:sz w:val="24"/>
                <w:szCs w:val="24"/>
              </w:rPr>
              <w:t>18:30</w:t>
            </w:r>
          </w:p>
        </w:tc>
        <w:tc>
          <w:tcPr>
            <w:tcW w:w="1795" w:type="dxa"/>
            <w:shd w:val="clear" w:color="auto" w:fill="002850" w:themeFill="accent5"/>
            <w:noWrap/>
            <w:vAlign w:val="bottom"/>
            <w:hideMark/>
          </w:tcPr>
          <w:p w14:paraId="1A43C957" w14:textId="77777777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98172A">
              <w:rPr>
                <w:rFonts w:cs="Calibri"/>
                <w:color w:val="FFFFFF" w:themeColor="background1"/>
                <w:sz w:val="24"/>
                <w:szCs w:val="24"/>
              </w:rPr>
              <w:t>19:00</w:t>
            </w:r>
          </w:p>
        </w:tc>
        <w:tc>
          <w:tcPr>
            <w:tcW w:w="1795" w:type="dxa"/>
            <w:shd w:val="clear" w:color="auto" w:fill="002850" w:themeFill="accent5"/>
            <w:noWrap/>
            <w:vAlign w:val="bottom"/>
            <w:hideMark/>
          </w:tcPr>
          <w:p w14:paraId="358FBB90" w14:textId="77777777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98172A">
              <w:rPr>
                <w:rFonts w:cs="Calibri"/>
                <w:color w:val="FFFFFF" w:themeColor="background1"/>
                <w:sz w:val="24"/>
                <w:szCs w:val="24"/>
              </w:rPr>
              <w:t>19:30</w:t>
            </w:r>
          </w:p>
        </w:tc>
      </w:tr>
      <w:tr w:rsidR="0098172A" w:rsidRPr="0098172A" w14:paraId="00CBCFD3" w14:textId="77777777" w:rsidTr="0098172A">
        <w:trPr>
          <w:trHeight w:val="320"/>
        </w:trPr>
        <w:tc>
          <w:tcPr>
            <w:tcW w:w="1996" w:type="dxa"/>
            <w:noWrap/>
            <w:vAlign w:val="bottom"/>
            <w:hideMark/>
          </w:tcPr>
          <w:p w14:paraId="42BA73E0" w14:textId="31671CAD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>0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98172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98172A">
              <w:rPr>
                <w:rFonts w:cs="Calibri"/>
                <w:color w:val="000000"/>
                <w:sz w:val="24"/>
                <w:szCs w:val="24"/>
              </w:rPr>
              <w:t>4,0 mil</w:t>
            </w:r>
          </w:p>
        </w:tc>
        <w:tc>
          <w:tcPr>
            <w:tcW w:w="1796" w:type="dxa"/>
            <w:noWrap/>
            <w:vAlign w:val="bottom"/>
            <w:hideMark/>
          </w:tcPr>
          <w:p w14:paraId="05FC2C60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200 kr </w:t>
            </w:r>
          </w:p>
        </w:tc>
        <w:tc>
          <w:tcPr>
            <w:tcW w:w="1795" w:type="dxa"/>
            <w:noWrap/>
            <w:vAlign w:val="bottom"/>
            <w:hideMark/>
          </w:tcPr>
          <w:p w14:paraId="363F03BE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100 kr </w:t>
            </w:r>
          </w:p>
        </w:tc>
        <w:tc>
          <w:tcPr>
            <w:tcW w:w="1795" w:type="dxa"/>
            <w:noWrap/>
            <w:vAlign w:val="bottom"/>
            <w:hideMark/>
          </w:tcPr>
          <w:p w14:paraId="2A7F5196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   -   kr </w:t>
            </w:r>
          </w:p>
        </w:tc>
        <w:tc>
          <w:tcPr>
            <w:tcW w:w="1795" w:type="dxa"/>
            <w:noWrap/>
            <w:vAlign w:val="bottom"/>
            <w:hideMark/>
          </w:tcPr>
          <w:p w14:paraId="7169BEDB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   -   kr </w:t>
            </w:r>
          </w:p>
        </w:tc>
      </w:tr>
      <w:tr w:rsidR="0098172A" w:rsidRPr="0098172A" w14:paraId="676953F2" w14:textId="77777777" w:rsidTr="0098172A">
        <w:trPr>
          <w:trHeight w:val="320"/>
        </w:trPr>
        <w:tc>
          <w:tcPr>
            <w:tcW w:w="1996" w:type="dxa"/>
            <w:noWrap/>
            <w:vAlign w:val="bottom"/>
            <w:hideMark/>
          </w:tcPr>
          <w:p w14:paraId="25F0734C" w14:textId="6782F4A4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>4,1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98172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98172A">
              <w:rPr>
                <w:rFonts w:cs="Calibri"/>
                <w:color w:val="000000"/>
                <w:sz w:val="24"/>
                <w:szCs w:val="24"/>
              </w:rPr>
              <w:t>10 mil</w:t>
            </w:r>
          </w:p>
        </w:tc>
        <w:tc>
          <w:tcPr>
            <w:tcW w:w="1796" w:type="dxa"/>
            <w:noWrap/>
            <w:vAlign w:val="bottom"/>
            <w:hideMark/>
          </w:tcPr>
          <w:p w14:paraId="1483F372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400 kr </w:t>
            </w:r>
          </w:p>
        </w:tc>
        <w:tc>
          <w:tcPr>
            <w:tcW w:w="1795" w:type="dxa"/>
            <w:noWrap/>
            <w:vAlign w:val="bottom"/>
            <w:hideMark/>
          </w:tcPr>
          <w:p w14:paraId="251F0A4F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200 kr </w:t>
            </w:r>
          </w:p>
        </w:tc>
        <w:tc>
          <w:tcPr>
            <w:tcW w:w="1795" w:type="dxa"/>
            <w:noWrap/>
            <w:vAlign w:val="bottom"/>
            <w:hideMark/>
          </w:tcPr>
          <w:p w14:paraId="32DB4923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200 kr </w:t>
            </w:r>
          </w:p>
        </w:tc>
        <w:tc>
          <w:tcPr>
            <w:tcW w:w="1795" w:type="dxa"/>
            <w:noWrap/>
            <w:vAlign w:val="bottom"/>
            <w:hideMark/>
          </w:tcPr>
          <w:p w14:paraId="21918A0A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100 kr </w:t>
            </w:r>
          </w:p>
        </w:tc>
      </w:tr>
      <w:tr w:rsidR="0098172A" w:rsidRPr="0098172A" w14:paraId="715DE145" w14:textId="77777777" w:rsidTr="0098172A">
        <w:trPr>
          <w:trHeight w:val="320"/>
        </w:trPr>
        <w:tc>
          <w:tcPr>
            <w:tcW w:w="1996" w:type="dxa"/>
            <w:noWrap/>
            <w:vAlign w:val="bottom"/>
            <w:hideMark/>
          </w:tcPr>
          <w:p w14:paraId="4EC656D9" w14:textId="64FB632A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>10.1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98172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98172A">
              <w:rPr>
                <w:rFonts w:cs="Calibri"/>
                <w:color w:val="000000"/>
                <w:sz w:val="24"/>
                <w:szCs w:val="24"/>
              </w:rPr>
              <w:t>15,0 mil</w:t>
            </w:r>
          </w:p>
        </w:tc>
        <w:tc>
          <w:tcPr>
            <w:tcW w:w="1796" w:type="dxa"/>
            <w:noWrap/>
            <w:vAlign w:val="bottom"/>
            <w:hideMark/>
          </w:tcPr>
          <w:p w14:paraId="29FEA298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500 kr </w:t>
            </w:r>
          </w:p>
        </w:tc>
        <w:tc>
          <w:tcPr>
            <w:tcW w:w="1795" w:type="dxa"/>
            <w:noWrap/>
            <w:vAlign w:val="bottom"/>
            <w:hideMark/>
          </w:tcPr>
          <w:p w14:paraId="28B059F1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400 kr </w:t>
            </w:r>
          </w:p>
        </w:tc>
        <w:tc>
          <w:tcPr>
            <w:tcW w:w="1795" w:type="dxa"/>
            <w:noWrap/>
            <w:vAlign w:val="bottom"/>
            <w:hideMark/>
          </w:tcPr>
          <w:p w14:paraId="10773949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400 kr </w:t>
            </w:r>
          </w:p>
        </w:tc>
        <w:tc>
          <w:tcPr>
            <w:tcW w:w="1795" w:type="dxa"/>
            <w:noWrap/>
            <w:vAlign w:val="bottom"/>
            <w:hideMark/>
          </w:tcPr>
          <w:p w14:paraId="48DD6AFA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200 kr </w:t>
            </w:r>
          </w:p>
        </w:tc>
      </w:tr>
      <w:tr w:rsidR="0098172A" w:rsidRPr="0098172A" w14:paraId="5E62203C" w14:textId="77777777" w:rsidTr="0098172A">
        <w:trPr>
          <w:trHeight w:val="320"/>
        </w:trPr>
        <w:tc>
          <w:tcPr>
            <w:tcW w:w="1996" w:type="dxa"/>
            <w:noWrap/>
            <w:vAlign w:val="bottom"/>
            <w:hideMark/>
          </w:tcPr>
          <w:p w14:paraId="3997F5D9" w14:textId="3EDB9529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>15,1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98172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98172A">
              <w:rPr>
                <w:rFonts w:cs="Calibri"/>
                <w:color w:val="000000"/>
                <w:sz w:val="24"/>
                <w:szCs w:val="24"/>
              </w:rPr>
              <w:t>2</w:t>
            </w:r>
            <w:r>
              <w:rPr>
                <w:rFonts w:cs="Calibri"/>
                <w:color w:val="000000"/>
                <w:sz w:val="24"/>
                <w:szCs w:val="24"/>
              </w:rPr>
              <w:t>1</w:t>
            </w:r>
            <w:r w:rsidRPr="0098172A">
              <w:rPr>
                <w:rFonts w:cs="Calibri"/>
                <w:color w:val="000000"/>
                <w:sz w:val="24"/>
                <w:szCs w:val="24"/>
              </w:rPr>
              <w:t>,0 mil</w:t>
            </w:r>
          </w:p>
        </w:tc>
        <w:tc>
          <w:tcPr>
            <w:tcW w:w="1796" w:type="dxa"/>
            <w:noWrap/>
            <w:vAlign w:val="bottom"/>
            <w:hideMark/>
          </w:tcPr>
          <w:p w14:paraId="15BF6153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700 kr </w:t>
            </w:r>
          </w:p>
        </w:tc>
        <w:tc>
          <w:tcPr>
            <w:tcW w:w="1795" w:type="dxa"/>
            <w:noWrap/>
            <w:vAlign w:val="bottom"/>
            <w:hideMark/>
          </w:tcPr>
          <w:p w14:paraId="6A05584F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600 kr </w:t>
            </w:r>
          </w:p>
        </w:tc>
        <w:tc>
          <w:tcPr>
            <w:tcW w:w="1795" w:type="dxa"/>
            <w:noWrap/>
            <w:vAlign w:val="bottom"/>
            <w:hideMark/>
          </w:tcPr>
          <w:p w14:paraId="6A19C083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600 kr </w:t>
            </w:r>
          </w:p>
        </w:tc>
        <w:tc>
          <w:tcPr>
            <w:tcW w:w="1795" w:type="dxa"/>
            <w:noWrap/>
            <w:vAlign w:val="bottom"/>
            <w:hideMark/>
          </w:tcPr>
          <w:p w14:paraId="78FB5E6B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400 kr </w:t>
            </w:r>
          </w:p>
        </w:tc>
      </w:tr>
      <w:tr w:rsidR="0098172A" w:rsidRPr="0098172A" w14:paraId="4690C195" w14:textId="77777777" w:rsidTr="0098172A">
        <w:trPr>
          <w:trHeight w:val="320"/>
        </w:trPr>
        <w:tc>
          <w:tcPr>
            <w:tcW w:w="1996" w:type="dxa"/>
            <w:noWrap/>
            <w:vAlign w:val="bottom"/>
          </w:tcPr>
          <w:p w14:paraId="158816FA" w14:textId="5C0A783D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21,1 – 28,0 mil</w:t>
            </w:r>
          </w:p>
        </w:tc>
        <w:tc>
          <w:tcPr>
            <w:tcW w:w="1796" w:type="dxa"/>
            <w:noWrap/>
            <w:vAlign w:val="bottom"/>
          </w:tcPr>
          <w:p w14:paraId="20E6394F" w14:textId="64217E15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900 kr</w:t>
            </w:r>
          </w:p>
        </w:tc>
        <w:tc>
          <w:tcPr>
            <w:tcW w:w="1795" w:type="dxa"/>
            <w:noWrap/>
            <w:vAlign w:val="bottom"/>
          </w:tcPr>
          <w:p w14:paraId="3B313FED" w14:textId="128F2FB2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800 kr</w:t>
            </w:r>
          </w:p>
        </w:tc>
        <w:tc>
          <w:tcPr>
            <w:tcW w:w="1795" w:type="dxa"/>
            <w:noWrap/>
            <w:vAlign w:val="bottom"/>
          </w:tcPr>
          <w:p w14:paraId="6B6E31B9" w14:textId="037654A6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800 kr</w:t>
            </w:r>
          </w:p>
        </w:tc>
        <w:tc>
          <w:tcPr>
            <w:tcW w:w="1795" w:type="dxa"/>
            <w:noWrap/>
            <w:vAlign w:val="bottom"/>
          </w:tcPr>
          <w:p w14:paraId="7D76831C" w14:textId="10C09185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600 kr</w:t>
            </w:r>
          </w:p>
        </w:tc>
      </w:tr>
    </w:tbl>
    <w:p w14:paraId="21668350" w14:textId="77777777" w:rsidR="0098172A" w:rsidRPr="00FD06C3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8"/>
          <w:szCs w:val="8"/>
        </w:rPr>
      </w:pPr>
    </w:p>
    <w:p w14:paraId="61E9AED4" w14:textId="4CFDE439" w:rsidR="0098172A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Hemma efter kl. 01:00</w:t>
      </w:r>
    </w:p>
    <w:tbl>
      <w:tblPr>
        <w:tblW w:w="9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6"/>
        <w:gridCol w:w="1796"/>
        <w:gridCol w:w="1795"/>
        <w:gridCol w:w="1795"/>
        <w:gridCol w:w="1795"/>
      </w:tblGrid>
      <w:tr w:rsidR="0098172A" w:rsidRPr="0098172A" w14:paraId="3D08FA79" w14:textId="77777777" w:rsidTr="0098172A">
        <w:trPr>
          <w:trHeight w:val="320"/>
        </w:trPr>
        <w:tc>
          <w:tcPr>
            <w:tcW w:w="1996" w:type="dxa"/>
            <w:shd w:val="clear" w:color="auto" w:fill="002850" w:themeFill="accent5"/>
            <w:noWrap/>
            <w:vAlign w:val="bottom"/>
            <w:hideMark/>
          </w:tcPr>
          <w:p w14:paraId="034D8628" w14:textId="77777777" w:rsidR="0098172A" w:rsidRPr="0098172A" w:rsidRDefault="0098172A" w:rsidP="00C71C5C">
            <w:pPr>
              <w:spacing w:after="0" w:line="240" w:lineRule="auto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98172A">
              <w:rPr>
                <w:rFonts w:cs="Calibri"/>
                <w:color w:val="FFFFFF" w:themeColor="background1"/>
                <w:sz w:val="24"/>
                <w:szCs w:val="24"/>
              </w:rPr>
              <w:t>Matchstart:</w:t>
            </w:r>
          </w:p>
        </w:tc>
        <w:tc>
          <w:tcPr>
            <w:tcW w:w="1796" w:type="dxa"/>
            <w:shd w:val="clear" w:color="auto" w:fill="002850" w:themeFill="accent5"/>
            <w:noWrap/>
            <w:vAlign w:val="bottom"/>
            <w:hideMark/>
          </w:tcPr>
          <w:p w14:paraId="50204DE0" w14:textId="77777777" w:rsidR="0098172A" w:rsidRPr="0098172A" w:rsidRDefault="0098172A" w:rsidP="00C71C5C">
            <w:pPr>
              <w:spacing w:after="0" w:line="240" w:lineRule="auto"/>
              <w:jc w:val="center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98172A">
              <w:rPr>
                <w:rFonts w:cs="Calibri"/>
                <w:color w:val="FFFFFF" w:themeColor="background1"/>
                <w:sz w:val="24"/>
                <w:szCs w:val="24"/>
              </w:rPr>
              <w:t>18:00</w:t>
            </w:r>
          </w:p>
        </w:tc>
        <w:tc>
          <w:tcPr>
            <w:tcW w:w="1795" w:type="dxa"/>
            <w:shd w:val="clear" w:color="auto" w:fill="002850" w:themeFill="accent5"/>
            <w:noWrap/>
            <w:vAlign w:val="bottom"/>
            <w:hideMark/>
          </w:tcPr>
          <w:p w14:paraId="02585DB4" w14:textId="77777777" w:rsidR="0098172A" w:rsidRPr="0098172A" w:rsidRDefault="0098172A" w:rsidP="00C71C5C">
            <w:pPr>
              <w:spacing w:after="0" w:line="240" w:lineRule="auto"/>
              <w:jc w:val="center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98172A">
              <w:rPr>
                <w:rFonts w:cs="Calibri"/>
                <w:color w:val="FFFFFF" w:themeColor="background1"/>
                <w:sz w:val="24"/>
                <w:szCs w:val="24"/>
              </w:rPr>
              <w:t>18:30</w:t>
            </w:r>
          </w:p>
        </w:tc>
        <w:tc>
          <w:tcPr>
            <w:tcW w:w="1795" w:type="dxa"/>
            <w:shd w:val="clear" w:color="auto" w:fill="002850" w:themeFill="accent5"/>
            <w:noWrap/>
            <w:vAlign w:val="bottom"/>
            <w:hideMark/>
          </w:tcPr>
          <w:p w14:paraId="130F65E9" w14:textId="77777777" w:rsidR="0098172A" w:rsidRPr="0098172A" w:rsidRDefault="0098172A" w:rsidP="00C71C5C">
            <w:pPr>
              <w:spacing w:after="0" w:line="240" w:lineRule="auto"/>
              <w:jc w:val="center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98172A">
              <w:rPr>
                <w:rFonts w:cs="Calibri"/>
                <w:color w:val="FFFFFF" w:themeColor="background1"/>
                <w:sz w:val="24"/>
                <w:szCs w:val="24"/>
              </w:rPr>
              <w:t>19:00</w:t>
            </w:r>
          </w:p>
        </w:tc>
        <w:tc>
          <w:tcPr>
            <w:tcW w:w="1795" w:type="dxa"/>
            <w:shd w:val="clear" w:color="auto" w:fill="002850" w:themeFill="accent5"/>
            <w:noWrap/>
            <w:vAlign w:val="bottom"/>
            <w:hideMark/>
          </w:tcPr>
          <w:p w14:paraId="50C552DE" w14:textId="77777777" w:rsidR="0098172A" w:rsidRPr="0098172A" w:rsidRDefault="0098172A" w:rsidP="00C71C5C">
            <w:pPr>
              <w:spacing w:after="0" w:line="240" w:lineRule="auto"/>
              <w:jc w:val="center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98172A">
              <w:rPr>
                <w:rFonts w:cs="Calibri"/>
                <w:color w:val="FFFFFF" w:themeColor="background1"/>
                <w:sz w:val="24"/>
                <w:szCs w:val="24"/>
              </w:rPr>
              <w:t>19:30</w:t>
            </w:r>
          </w:p>
        </w:tc>
      </w:tr>
      <w:tr w:rsidR="0098172A" w:rsidRPr="0098172A" w14:paraId="26FC7186" w14:textId="77777777" w:rsidTr="0098172A">
        <w:trPr>
          <w:trHeight w:val="320"/>
        </w:trPr>
        <w:tc>
          <w:tcPr>
            <w:tcW w:w="1996" w:type="dxa"/>
            <w:noWrap/>
            <w:vAlign w:val="bottom"/>
            <w:hideMark/>
          </w:tcPr>
          <w:p w14:paraId="1C7DB60C" w14:textId="298AADE5" w:rsidR="0098172A" w:rsidRPr="0098172A" w:rsidRDefault="0098172A" w:rsidP="00C71C5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15,1 – 21,0 mil</w:t>
            </w:r>
          </w:p>
        </w:tc>
        <w:tc>
          <w:tcPr>
            <w:tcW w:w="1796" w:type="dxa"/>
            <w:noWrap/>
            <w:vAlign w:val="bottom"/>
            <w:hideMark/>
          </w:tcPr>
          <w:p w14:paraId="1DBDA5C8" w14:textId="7B5F4B49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noWrap/>
            <w:vAlign w:val="bottom"/>
            <w:hideMark/>
          </w:tcPr>
          <w:p w14:paraId="0F8D9EB5" w14:textId="11D81CD8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noWrap/>
            <w:vAlign w:val="bottom"/>
            <w:hideMark/>
          </w:tcPr>
          <w:p w14:paraId="470E504F" w14:textId="2AD73E8C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noWrap/>
            <w:vAlign w:val="bottom"/>
            <w:hideMark/>
          </w:tcPr>
          <w:p w14:paraId="0B2BB647" w14:textId="1B8127DE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200 kr</w:t>
            </w:r>
          </w:p>
        </w:tc>
      </w:tr>
      <w:tr w:rsidR="0098172A" w:rsidRPr="0098172A" w14:paraId="01991167" w14:textId="77777777" w:rsidTr="0098172A">
        <w:trPr>
          <w:trHeight w:val="320"/>
        </w:trPr>
        <w:tc>
          <w:tcPr>
            <w:tcW w:w="1996" w:type="dxa"/>
            <w:noWrap/>
            <w:vAlign w:val="bottom"/>
          </w:tcPr>
          <w:p w14:paraId="73C53BC9" w14:textId="0BA44D22" w:rsidR="0098172A" w:rsidRDefault="0098172A" w:rsidP="00C71C5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21,1 – 28,0 mil</w:t>
            </w:r>
          </w:p>
        </w:tc>
        <w:tc>
          <w:tcPr>
            <w:tcW w:w="1796" w:type="dxa"/>
            <w:noWrap/>
            <w:vAlign w:val="bottom"/>
          </w:tcPr>
          <w:p w14:paraId="70938F7E" w14:textId="77777777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noWrap/>
            <w:vAlign w:val="bottom"/>
          </w:tcPr>
          <w:p w14:paraId="67F4D02E" w14:textId="6A39E0CF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200 kr</w:t>
            </w:r>
          </w:p>
        </w:tc>
        <w:tc>
          <w:tcPr>
            <w:tcW w:w="1795" w:type="dxa"/>
            <w:noWrap/>
            <w:vAlign w:val="bottom"/>
          </w:tcPr>
          <w:p w14:paraId="35E354D8" w14:textId="2D139CF0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200 kr</w:t>
            </w:r>
          </w:p>
        </w:tc>
        <w:tc>
          <w:tcPr>
            <w:tcW w:w="1795" w:type="dxa"/>
            <w:noWrap/>
            <w:vAlign w:val="bottom"/>
          </w:tcPr>
          <w:p w14:paraId="6D3ABE07" w14:textId="03FD0E2F" w:rsid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400 kr</w:t>
            </w:r>
          </w:p>
        </w:tc>
      </w:tr>
    </w:tbl>
    <w:p w14:paraId="74C860B6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11EE0">
        <w:rPr>
          <w:rFonts w:cstheme="minorHAnsi"/>
          <w:sz w:val="24"/>
          <w:szCs w:val="24"/>
        </w:rPr>
        <w:br/>
        <w:t xml:space="preserve">Det är varje huvuddomares ansvar att kontrollera att domarteamet tar ut rätt ersättning. </w:t>
      </w:r>
    </w:p>
    <w:p w14:paraId="46331F5A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11EE0">
        <w:rPr>
          <w:rFonts w:cstheme="minorHAnsi"/>
          <w:sz w:val="24"/>
          <w:szCs w:val="24"/>
        </w:rPr>
        <w:t xml:space="preserve">Ersättning för förlorad arbetsförtjänst kan endast tas ut vid frånvaro från förvärvsarbete. </w:t>
      </w:r>
      <w:r w:rsidRPr="00011EE0">
        <w:rPr>
          <w:rFonts w:cstheme="minorHAnsi"/>
          <w:sz w:val="24"/>
          <w:szCs w:val="24"/>
        </w:rPr>
        <w:br/>
      </w:r>
    </w:p>
    <w:p w14:paraId="324695A4" w14:textId="77777777" w:rsidR="0098172A" w:rsidRPr="00FD06C3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D06C3">
        <w:rPr>
          <w:rFonts w:cstheme="minorHAnsi"/>
          <w:b/>
          <w:bCs/>
          <w:sz w:val="24"/>
          <w:szCs w:val="24"/>
        </w:rPr>
        <w:t>RESTIDSERSÄTTNING</w:t>
      </w:r>
    </w:p>
    <w:p w14:paraId="58E7752A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11EE0">
        <w:rPr>
          <w:rFonts w:cstheme="minorHAnsi"/>
          <w:sz w:val="24"/>
          <w:szCs w:val="24"/>
        </w:rPr>
        <w:t>Restidsersättning utgår enligt följande: Match som spelas på lördag, söndag eller annan helgdag i samtliga serier.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98172A" w:rsidRPr="00011EE0" w14:paraId="08B2075D" w14:textId="77777777" w:rsidTr="00FD06C3">
        <w:tc>
          <w:tcPr>
            <w:tcW w:w="3681" w:type="dxa"/>
          </w:tcPr>
          <w:p w14:paraId="4286BC20" w14:textId="77777777" w:rsidR="0098172A" w:rsidRPr="00011EE0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11EE0">
              <w:rPr>
                <w:rFonts w:cstheme="minorHAnsi"/>
                <w:sz w:val="24"/>
                <w:szCs w:val="24"/>
              </w:rPr>
              <w:t>0 – 2,99 mil enkel resa</w:t>
            </w:r>
          </w:p>
        </w:tc>
        <w:tc>
          <w:tcPr>
            <w:tcW w:w="5381" w:type="dxa"/>
          </w:tcPr>
          <w:p w14:paraId="45EBF8BB" w14:textId="77777777" w:rsidR="0098172A" w:rsidRPr="00011EE0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11EE0">
              <w:rPr>
                <w:rFonts w:cstheme="minorHAnsi"/>
                <w:sz w:val="24"/>
                <w:szCs w:val="24"/>
              </w:rPr>
              <w:t>0 kr</w:t>
            </w:r>
          </w:p>
        </w:tc>
      </w:tr>
      <w:tr w:rsidR="0098172A" w:rsidRPr="00011EE0" w14:paraId="396CECA5" w14:textId="77777777" w:rsidTr="00FD06C3">
        <w:tc>
          <w:tcPr>
            <w:tcW w:w="3681" w:type="dxa"/>
          </w:tcPr>
          <w:p w14:paraId="30D11DB4" w14:textId="77777777" w:rsidR="0098172A" w:rsidRPr="00011EE0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11EE0">
              <w:rPr>
                <w:rFonts w:cstheme="minorHAnsi"/>
                <w:sz w:val="24"/>
                <w:szCs w:val="24"/>
              </w:rPr>
              <w:t>3,0 – 13,99 mil enkel resa</w:t>
            </w:r>
          </w:p>
        </w:tc>
        <w:tc>
          <w:tcPr>
            <w:tcW w:w="5381" w:type="dxa"/>
          </w:tcPr>
          <w:p w14:paraId="616D4E97" w14:textId="77777777" w:rsidR="0098172A" w:rsidRPr="00011EE0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11EE0">
              <w:rPr>
                <w:rFonts w:cstheme="minorHAnsi"/>
                <w:sz w:val="24"/>
                <w:szCs w:val="24"/>
              </w:rPr>
              <w:t>120 kr</w:t>
            </w:r>
          </w:p>
        </w:tc>
      </w:tr>
      <w:tr w:rsidR="0098172A" w:rsidRPr="00011EE0" w14:paraId="213F3AB6" w14:textId="77777777" w:rsidTr="00FD06C3">
        <w:tc>
          <w:tcPr>
            <w:tcW w:w="3681" w:type="dxa"/>
          </w:tcPr>
          <w:p w14:paraId="22BF3E19" w14:textId="77777777" w:rsidR="0098172A" w:rsidRPr="00011EE0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11EE0">
              <w:rPr>
                <w:rFonts w:cstheme="minorHAnsi"/>
                <w:sz w:val="24"/>
                <w:szCs w:val="24"/>
              </w:rPr>
              <w:t>14,0 mil eller mer enkel resa</w:t>
            </w:r>
          </w:p>
        </w:tc>
        <w:tc>
          <w:tcPr>
            <w:tcW w:w="5381" w:type="dxa"/>
          </w:tcPr>
          <w:p w14:paraId="1DBE1BDA" w14:textId="77777777" w:rsidR="0098172A" w:rsidRPr="00011EE0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11EE0">
              <w:rPr>
                <w:rFonts w:cstheme="minorHAnsi"/>
                <w:sz w:val="24"/>
                <w:szCs w:val="24"/>
              </w:rPr>
              <w:t>240 kr</w:t>
            </w:r>
          </w:p>
        </w:tc>
      </w:tr>
    </w:tbl>
    <w:p w14:paraId="11BC1AA8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8575DE5" w14:textId="77777777" w:rsidR="0098172A" w:rsidRPr="00FD06C3" w:rsidRDefault="0098172A" w:rsidP="0098172A">
      <w:pPr>
        <w:pStyle w:val="Rubrik2"/>
        <w:spacing w:before="0"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D06C3">
        <w:rPr>
          <w:rFonts w:asciiTheme="minorHAnsi" w:hAnsiTheme="minorHAnsi" w:cstheme="minorHAnsi"/>
          <w:b/>
          <w:bCs/>
          <w:color w:val="auto"/>
          <w:sz w:val="24"/>
          <w:szCs w:val="24"/>
        </w:rPr>
        <w:t>RESEERSÄTTNING</w:t>
      </w:r>
    </w:p>
    <w:p w14:paraId="4ABA033E" w14:textId="77777777" w:rsidR="0098172A" w:rsidRPr="00011EE0" w:rsidRDefault="0098172A" w:rsidP="0098172A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11EE0">
        <w:rPr>
          <w:rFonts w:cstheme="minorHAnsi"/>
          <w:b/>
          <w:bCs/>
          <w:sz w:val="24"/>
          <w:szCs w:val="24"/>
        </w:rPr>
        <w:t>38 kr/mil</w:t>
      </w:r>
    </w:p>
    <w:p w14:paraId="5D1B2E79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11EE0">
        <w:rPr>
          <w:rFonts w:cstheme="minorHAnsi"/>
          <w:sz w:val="24"/>
          <w:szCs w:val="24"/>
        </w:rPr>
        <w:t>Reseersättningen är uppdelad i skattefri del 25 kr/mil och skattepliktig del 13 kr/mil</w:t>
      </w:r>
    </w:p>
    <w:p w14:paraId="76D2C6B3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F1DACB4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11EE0">
        <w:rPr>
          <w:rFonts w:cstheme="minorHAnsi"/>
          <w:sz w:val="24"/>
          <w:szCs w:val="24"/>
        </w:rPr>
        <w:t>Om vägtullar passeras på väg till eller från matchen läggs den/de vägtullavgifter som gäller vid passerandet av tullstationen till reseräkningen i oavkortat skick.</w:t>
      </w:r>
    </w:p>
    <w:p w14:paraId="0077299F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6845D06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11EE0">
        <w:rPr>
          <w:rFonts w:cstheme="minorHAnsi"/>
          <w:sz w:val="24"/>
          <w:szCs w:val="24"/>
        </w:rPr>
        <w:t>Eventuella parkeringsavgifter läggs till reseräkningen i oavkortat skick. (Parkeringskvitto ska vid begäran kunna uppvisas för betalande förening.)</w:t>
      </w:r>
    </w:p>
    <w:p w14:paraId="4EF1AC16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863A594" w14:textId="77777777" w:rsidR="0098172A" w:rsidRPr="00FD06C3" w:rsidRDefault="0098172A" w:rsidP="0098172A">
      <w:pPr>
        <w:pStyle w:val="Rubrik2"/>
        <w:spacing w:before="0"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D06C3">
        <w:rPr>
          <w:rFonts w:asciiTheme="minorHAnsi" w:hAnsiTheme="minorHAnsi" w:cstheme="minorHAnsi"/>
          <w:b/>
          <w:bCs/>
          <w:color w:val="auto"/>
          <w:sz w:val="24"/>
          <w:szCs w:val="24"/>
        </w:rPr>
        <w:t>ENDAGSFÖRRÄTTNING **</w:t>
      </w:r>
    </w:p>
    <w:p w14:paraId="0B348CA6" w14:textId="2F83BCE3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11EE0">
        <w:rPr>
          <w:rFonts w:cstheme="minorHAnsi"/>
          <w:sz w:val="24"/>
          <w:szCs w:val="24"/>
        </w:rPr>
        <w:t>Ersättning utgår endast i 3 x 20 matcher samt om flera (även kortare) matcher i rad gör att den</w:t>
      </w:r>
      <w:r w:rsidR="00FD06C3">
        <w:rPr>
          <w:rFonts w:cstheme="minorHAnsi"/>
          <w:sz w:val="24"/>
          <w:szCs w:val="24"/>
        </w:rPr>
        <w:t xml:space="preserve"> </w:t>
      </w:r>
      <w:r w:rsidRPr="00011EE0">
        <w:rPr>
          <w:rFonts w:cstheme="minorHAnsi"/>
          <w:sz w:val="24"/>
          <w:szCs w:val="24"/>
        </w:rPr>
        <w:t>totala förrättningstiden överstiger 4 timmar. Denna summa justeras enligt Skatteverkets riktlinjer årligen.</w:t>
      </w:r>
    </w:p>
    <w:p w14:paraId="7A0476E5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852310B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11EE0">
        <w:rPr>
          <w:rFonts w:cstheme="minorHAnsi"/>
          <w:sz w:val="24"/>
          <w:szCs w:val="24"/>
        </w:rPr>
        <w:t>För 2026 gäller: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8172A" w:rsidRPr="00011EE0" w14:paraId="07E35EEE" w14:textId="77777777" w:rsidTr="00C71C5C">
        <w:tc>
          <w:tcPr>
            <w:tcW w:w="2972" w:type="dxa"/>
          </w:tcPr>
          <w:p w14:paraId="24304498" w14:textId="77777777" w:rsidR="0098172A" w:rsidRPr="00011EE0" w:rsidRDefault="0098172A" w:rsidP="0098172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011EE0">
              <w:rPr>
                <w:rFonts w:cstheme="minorHAnsi"/>
                <w:sz w:val="24"/>
                <w:szCs w:val="24"/>
              </w:rPr>
              <w:t>Borta 4-10 timmar</w:t>
            </w:r>
          </w:p>
        </w:tc>
        <w:tc>
          <w:tcPr>
            <w:tcW w:w="6090" w:type="dxa"/>
          </w:tcPr>
          <w:p w14:paraId="6AC44DA3" w14:textId="77777777" w:rsidR="0098172A" w:rsidRPr="00011EE0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11EE0">
              <w:rPr>
                <w:rFonts w:cstheme="minorHAnsi"/>
                <w:sz w:val="24"/>
                <w:szCs w:val="24"/>
              </w:rPr>
              <w:t>150 kr</w:t>
            </w:r>
          </w:p>
        </w:tc>
      </w:tr>
      <w:tr w:rsidR="0098172A" w:rsidRPr="00011EE0" w14:paraId="3849E94E" w14:textId="77777777" w:rsidTr="00C71C5C">
        <w:tc>
          <w:tcPr>
            <w:tcW w:w="2972" w:type="dxa"/>
          </w:tcPr>
          <w:p w14:paraId="38BD758D" w14:textId="77777777" w:rsidR="0098172A" w:rsidRPr="00011EE0" w:rsidRDefault="0098172A" w:rsidP="0098172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011EE0">
              <w:rPr>
                <w:rFonts w:cstheme="minorHAnsi"/>
                <w:sz w:val="24"/>
                <w:szCs w:val="24"/>
              </w:rPr>
              <w:t>Borta 10 timmar eller mer</w:t>
            </w:r>
          </w:p>
        </w:tc>
        <w:tc>
          <w:tcPr>
            <w:tcW w:w="6090" w:type="dxa"/>
          </w:tcPr>
          <w:p w14:paraId="575378B0" w14:textId="77777777" w:rsidR="0098172A" w:rsidRPr="00011EE0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11EE0">
              <w:rPr>
                <w:rFonts w:cstheme="minorHAnsi"/>
                <w:sz w:val="24"/>
                <w:szCs w:val="24"/>
              </w:rPr>
              <w:t>300 kr</w:t>
            </w:r>
          </w:p>
        </w:tc>
      </w:tr>
    </w:tbl>
    <w:p w14:paraId="0688285C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0810ECA" w14:textId="77777777" w:rsidR="0098172A" w:rsidRPr="00011EE0" w:rsidRDefault="0098172A" w:rsidP="0098172A">
      <w:pPr>
        <w:pStyle w:val="Rubrik2"/>
        <w:spacing w:before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011EE0">
        <w:rPr>
          <w:rFonts w:asciiTheme="minorHAnsi" w:hAnsiTheme="minorHAnsi" w:cstheme="minorHAnsi"/>
          <w:color w:val="auto"/>
          <w:sz w:val="24"/>
          <w:szCs w:val="24"/>
        </w:rPr>
        <w:t>ÖVRIGT</w:t>
      </w:r>
    </w:p>
    <w:p w14:paraId="62212C27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11EE0">
        <w:rPr>
          <w:rFonts w:cstheme="minorHAnsi"/>
          <w:sz w:val="24"/>
          <w:szCs w:val="24"/>
        </w:rPr>
        <w:t>Ersättning till ungdoms-, aspirant- och föreningsdomare bör fastställas vid förhandlingar mellan förening, domarklubb och SDF.</w:t>
      </w:r>
    </w:p>
    <w:p w14:paraId="2DA7CD07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9715EDC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50E52E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74E596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11EE0">
        <w:rPr>
          <w:rFonts w:cstheme="minorHAnsi"/>
          <w:sz w:val="24"/>
          <w:szCs w:val="24"/>
        </w:rPr>
        <w:t>** Dessa avtalspunkter gäller inte U16 och nedåt beträffande ”egna föreningsdomare”</w:t>
      </w:r>
    </w:p>
    <w:p w14:paraId="06987719" w14:textId="77777777" w:rsidR="0098172A" w:rsidRPr="00011EE0" w:rsidRDefault="0098172A" w:rsidP="0098172A">
      <w:pPr>
        <w:spacing w:after="0" w:line="240" w:lineRule="auto"/>
        <w:jc w:val="center"/>
        <w:rPr>
          <w:sz w:val="24"/>
          <w:szCs w:val="24"/>
        </w:rPr>
      </w:pPr>
    </w:p>
    <w:p w14:paraId="221DB820" w14:textId="77777777" w:rsidR="0098172A" w:rsidRPr="00011EE0" w:rsidRDefault="0098172A" w:rsidP="0098172A">
      <w:pPr>
        <w:spacing w:after="0" w:line="240" w:lineRule="auto"/>
        <w:rPr>
          <w:sz w:val="24"/>
          <w:szCs w:val="24"/>
          <w:highlight w:val="yellow"/>
        </w:rPr>
      </w:pPr>
    </w:p>
    <w:p w14:paraId="692D6662" w14:textId="77777777" w:rsidR="0098172A" w:rsidRPr="00011EE0" w:rsidRDefault="0098172A" w:rsidP="0098172A">
      <w:pPr>
        <w:spacing w:after="0" w:line="240" w:lineRule="auto"/>
        <w:rPr>
          <w:sz w:val="24"/>
          <w:szCs w:val="24"/>
          <w:highlight w:val="yellow"/>
        </w:rPr>
      </w:pPr>
    </w:p>
    <w:p w14:paraId="0DBDB7BD" w14:textId="77777777" w:rsidR="0098172A" w:rsidRPr="00011EE0" w:rsidRDefault="0098172A" w:rsidP="0098172A">
      <w:pPr>
        <w:spacing w:after="0" w:line="240" w:lineRule="auto"/>
        <w:rPr>
          <w:sz w:val="24"/>
          <w:szCs w:val="24"/>
          <w:highlight w:val="yellow"/>
        </w:rPr>
      </w:pPr>
    </w:p>
    <w:p w14:paraId="423E83FC" w14:textId="77777777" w:rsidR="0098172A" w:rsidRPr="00011EE0" w:rsidRDefault="0098172A" w:rsidP="0098172A">
      <w:pPr>
        <w:spacing w:after="0" w:line="240" w:lineRule="auto"/>
        <w:rPr>
          <w:sz w:val="24"/>
          <w:szCs w:val="24"/>
          <w:highlight w:val="yellow"/>
        </w:rPr>
      </w:pPr>
    </w:p>
    <w:p w14:paraId="735A2878" w14:textId="77777777" w:rsidR="0098172A" w:rsidRPr="00011EE0" w:rsidRDefault="0098172A" w:rsidP="0098172A">
      <w:pPr>
        <w:spacing w:after="0" w:line="240" w:lineRule="auto"/>
        <w:rPr>
          <w:sz w:val="24"/>
          <w:szCs w:val="24"/>
          <w:highlight w:val="yellow"/>
        </w:rPr>
      </w:pPr>
    </w:p>
    <w:p w14:paraId="64CF8033" w14:textId="77777777" w:rsidR="0098172A" w:rsidRPr="00011EE0" w:rsidRDefault="0098172A" w:rsidP="0098172A">
      <w:pPr>
        <w:spacing w:after="0" w:line="240" w:lineRule="auto"/>
        <w:rPr>
          <w:sz w:val="24"/>
          <w:szCs w:val="24"/>
          <w:highlight w:val="yellow"/>
        </w:rPr>
      </w:pPr>
    </w:p>
    <w:p w14:paraId="07760111" w14:textId="77777777" w:rsidR="0098172A" w:rsidRPr="00011EE0" w:rsidRDefault="0098172A" w:rsidP="0098172A">
      <w:pPr>
        <w:spacing w:after="0" w:line="240" w:lineRule="auto"/>
        <w:rPr>
          <w:sz w:val="24"/>
          <w:szCs w:val="24"/>
          <w:highlight w:val="yellow"/>
        </w:rPr>
      </w:pPr>
    </w:p>
    <w:p w14:paraId="5513A92A" w14:textId="77777777" w:rsidR="0098172A" w:rsidRPr="00011EE0" w:rsidRDefault="0098172A" w:rsidP="0098172A">
      <w:pPr>
        <w:spacing w:after="0" w:line="240" w:lineRule="auto"/>
        <w:rPr>
          <w:sz w:val="24"/>
          <w:szCs w:val="24"/>
          <w:highlight w:val="yellow"/>
        </w:rPr>
      </w:pPr>
    </w:p>
    <w:p w14:paraId="6E4D8EBD" w14:textId="77777777" w:rsidR="0098172A" w:rsidRPr="00011EE0" w:rsidRDefault="0098172A" w:rsidP="0098172A">
      <w:pPr>
        <w:spacing w:after="0" w:line="240" w:lineRule="auto"/>
        <w:rPr>
          <w:sz w:val="24"/>
          <w:szCs w:val="24"/>
          <w:highlight w:val="yellow"/>
        </w:rPr>
      </w:pPr>
    </w:p>
    <w:p w14:paraId="3069EABD" w14:textId="77777777" w:rsidR="0098172A" w:rsidRPr="00011EE0" w:rsidRDefault="0098172A" w:rsidP="0098172A">
      <w:pPr>
        <w:spacing w:after="0" w:line="240" w:lineRule="auto"/>
        <w:rPr>
          <w:sz w:val="24"/>
          <w:szCs w:val="24"/>
          <w:highlight w:val="yellow"/>
        </w:rPr>
      </w:pPr>
    </w:p>
    <w:p w14:paraId="6A5F14B9" w14:textId="77777777" w:rsidR="0098172A" w:rsidRPr="00011EE0" w:rsidRDefault="0098172A" w:rsidP="0098172A">
      <w:pPr>
        <w:spacing w:after="0" w:line="240" w:lineRule="auto"/>
        <w:rPr>
          <w:sz w:val="24"/>
          <w:szCs w:val="24"/>
          <w:highlight w:val="yellow"/>
        </w:rPr>
      </w:pPr>
    </w:p>
    <w:p w14:paraId="18025C56" w14:textId="77777777" w:rsidR="002A7E22" w:rsidRPr="002A7E22" w:rsidRDefault="002A7E22" w:rsidP="0098172A">
      <w:pPr>
        <w:spacing w:after="0" w:line="240" w:lineRule="auto"/>
        <w:rPr>
          <w:highlight w:val="yellow"/>
        </w:rPr>
      </w:pPr>
    </w:p>
    <w:sectPr w:rsidR="002A7E22" w:rsidRPr="002A7E22" w:rsidSect="00BB2CEF">
      <w:headerReference w:type="default" r:id="rId11"/>
      <w:footerReference w:type="default" r:id="rId12"/>
      <w:pgSz w:w="11906" w:h="16838" w:code="9"/>
      <w:pgMar w:top="2835" w:right="794" w:bottom="1418" w:left="2013" w:header="79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28A25" w14:textId="77777777" w:rsidR="006C25B0" w:rsidRDefault="006C25B0" w:rsidP="00F34448">
      <w:pPr>
        <w:spacing w:after="0" w:line="240" w:lineRule="auto"/>
      </w:pPr>
      <w:r>
        <w:separator/>
      </w:r>
    </w:p>
  </w:endnote>
  <w:endnote w:type="continuationSeparator" w:id="0">
    <w:p w14:paraId="481E4FC0" w14:textId="77777777" w:rsidR="006C25B0" w:rsidRDefault="006C25B0" w:rsidP="00F34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lex 70 Regular">
    <w:altName w:val="Cambria"/>
    <w:panose1 w:val="00000000000000000000"/>
    <w:charset w:val="00"/>
    <w:family w:val="roman"/>
    <w:notTrueType/>
    <w:pitch w:val="default"/>
  </w:font>
  <w:font w:name="Flex Display 100 Black">
    <w:panose1 w:val="00000A06000000000000"/>
    <w:charset w:val="00"/>
    <w:family w:val="modern"/>
    <w:notTrueType/>
    <w:pitch w:val="variable"/>
    <w:sig w:usb0="00000007" w:usb1="00000001" w:usb2="00000000" w:usb3="00000000" w:csb0="00000003" w:csb1="00000000"/>
  </w:font>
  <w:font w:name="Flex 90 Bold">
    <w:panose1 w:val="00000800000000000000"/>
    <w:charset w:val="00"/>
    <w:family w:val="modern"/>
    <w:notTrueType/>
    <w:pitch w:val="variable"/>
    <w:sig w:usb0="00000007" w:usb1="00000001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topFromText="567"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9"/>
      <w:gridCol w:w="3030"/>
      <w:gridCol w:w="3030"/>
    </w:tblGrid>
    <w:tr w:rsidR="000F143E" w14:paraId="690BF3EF" w14:textId="77777777" w:rsidTr="000F143E">
      <w:tc>
        <w:tcPr>
          <w:tcW w:w="3029" w:type="dxa"/>
        </w:tcPr>
        <w:p w14:paraId="54437A3E" w14:textId="77777777" w:rsidR="000F143E" w:rsidRPr="00A412E8" w:rsidRDefault="000F143E" w:rsidP="000F143E">
          <w:pPr>
            <w:pStyle w:val="Sidhuvudrubrik"/>
          </w:pPr>
          <w:r w:rsidRPr="00A412E8">
            <w:t>Besöksadress</w:t>
          </w:r>
        </w:p>
      </w:tc>
      <w:tc>
        <w:tcPr>
          <w:tcW w:w="3030" w:type="dxa"/>
        </w:tcPr>
        <w:p w14:paraId="3BB58FB0" w14:textId="77777777" w:rsidR="000F143E" w:rsidRDefault="000F143E" w:rsidP="000F143E">
          <w:pPr>
            <w:pStyle w:val="Sidhuvudrubrik"/>
          </w:pPr>
          <w:r>
            <w:t>Postadress</w:t>
          </w:r>
        </w:p>
      </w:tc>
      <w:tc>
        <w:tcPr>
          <w:tcW w:w="3030" w:type="dxa"/>
        </w:tcPr>
        <w:p w14:paraId="3F5633BF" w14:textId="77777777" w:rsidR="000F143E" w:rsidRDefault="000F143E" w:rsidP="000F143E">
          <w:pPr>
            <w:pStyle w:val="Sidhuvudrubrik"/>
          </w:pPr>
          <w:r>
            <w:t>Kontakt</w:t>
          </w:r>
        </w:p>
      </w:tc>
    </w:tr>
    <w:tr w:rsidR="000F143E" w:rsidRPr="00421522" w14:paraId="7CF350D9" w14:textId="77777777" w:rsidTr="000F143E">
      <w:tc>
        <w:tcPr>
          <w:tcW w:w="3029" w:type="dxa"/>
        </w:tcPr>
        <w:p w14:paraId="0A9A17F5" w14:textId="77777777" w:rsidR="000F143E" w:rsidRDefault="00EA2284" w:rsidP="000F143E">
          <w:pPr>
            <w:pStyle w:val="Sidhuvud"/>
          </w:pPr>
          <w:r>
            <w:t>Transistorgatan 5</w:t>
          </w:r>
        </w:p>
        <w:p w14:paraId="5495B658" w14:textId="77777777" w:rsidR="000F143E" w:rsidRDefault="00EA2284" w:rsidP="000F143E">
          <w:pPr>
            <w:pStyle w:val="Sidhuvud"/>
          </w:pPr>
          <w:r>
            <w:t>42135 Västra Frölunda</w:t>
          </w:r>
        </w:p>
      </w:tc>
      <w:tc>
        <w:tcPr>
          <w:tcW w:w="3030" w:type="dxa"/>
        </w:tcPr>
        <w:p w14:paraId="0E812B7C" w14:textId="77777777" w:rsidR="000F143E" w:rsidRDefault="00EA2284" w:rsidP="000F143E">
          <w:pPr>
            <w:pStyle w:val="Sidhuvud"/>
          </w:pPr>
          <w:r>
            <w:t>Transistorgatan 5</w:t>
          </w:r>
        </w:p>
        <w:p w14:paraId="0C6DDB8A" w14:textId="77777777" w:rsidR="000F143E" w:rsidRDefault="00EA2284" w:rsidP="000F143E">
          <w:pPr>
            <w:pStyle w:val="Sidhuvud"/>
          </w:pPr>
          <w:r>
            <w:t>42135 Västra Frölunda</w:t>
          </w:r>
        </w:p>
      </w:tc>
      <w:tc>
        <w:tcPr>
          <w:tcW w:w="3030" w:type="dxa"/>
        </w:tcPr>
        <w:p w14:paraId="6D8BE60B" w14:textId="77777777" w:rsidR="000F143E" w:rsidRPr="000F143E" w:rsidRDefault="000F143E" w:rsidP="000F143E">
          <w:pPr>
            <w:pStyle w:val="Sidfot"/>
            <w:rPr>
              <w:lang w:val="en-US"/>
            </w:rPr>
          </w:pPr>
          <w:r w:rsidRPr="000F143E">
            <w:rPr>
              <w:lang w:val="en-US"/>
            </w:rPr>
            <w:t>Tel.: +46</w:t>
          </w:r>
          <w:r w:rsidR="002A7E22">
            <w:rPr>
              <w:rFonts w:ascii="Cambria" w:hAnsi="Cambria" w:cs="Cambria"/>
              <w:lang w:val="en-US"/>
            </w:rPr>
            <w:t> </w:t>
          </w:r>
          <w:r w:rsidR="00EA2284">
            <w:rPr>
              <w:rFonts w:ascii="Cambria" w:hAnsi="Cambria" w:cs="Cambria"/>
              <w:lang w:val="en-US"/>
            </w:rPr>
            <w:t>(0)31-787 51 41</w:t>
          </w:r>
        </w:p>
        <w:p w14:paraId="2B051495" w14:textId="77777777" w:rsidR="000F143E" w:rsidRPr="000F143E" w:rsidRDefault="000F143E" w:rsidP="000F143E">
          <w:pPr>
            <w:pStyle w:val="Sidfot"/>
            <w:rPr>
              <w:rStyle w:val="Stark"/>
              <w:rFonts w:asciiTheme="minorHAnsi" w:hAnsiTheme="minorHAnsi"/>
              <w:bCs w:val="0"/>
              <w:lang w:val="en-US"/>
            </w:rPr>
          </w:pPr>
          <w:r w:rsidRPr="00A412E8">
            <w:rPr>
              <w:lang w:val="en-US"/>
            </w:rPr>
            <w:t xml:space="preserve">e-post: </w:t>
          </w:r>
          <w:r w:rsidR="00EA2284">
            <w:t>info@</w:t>
          </w:r>
          <w:r w:rsidR="004A0222">
            <w:t>regionsydhockey.se</w:t>
          </w:r>
        </w:p>
      </w:tc>
    </w:tr>
  </w:tbl>
  <w:p w14:paraId="1D7181EE" w14:textId="77777777" w:rsidR="00065F61" w:rsidRPr="00F47E85" w:rsidRDefault="00065F61">
    <w:pPr>
      <w:pStyle w:val="Sidfo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79FFE" w14:textId="77777777" w:rsidR="006C25B0" w:rsidRDefault="006C25B0" w:rsidP="00F34448">
      <w:pPr>
        <w:spacing w:after="0" w:line="240" w:lineRule="auto"/>
      </w:pPr>
      <w:r>
        <w:separator/>
      </w:r>
    </w:p>
  </w:footnote>
  <w:footnote w:type="continuationSeparator" w:id="0">
    <w:p w14:paraId="17BA109B" w14:textId="77777777" w:rsidR="006C25B0" w:rsidRDefault="006C25B0" w:rsidP="00F34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0D34" w14:textId="77777777" w:rsidR="00602699" w:rsidRPr="00065F61" w:rsidRDefault="00C4674B" w:rsidP="00602699">
    <w:pPr>
      <w:pStyle w:val="Sidhuvud"/>
    </w:pPr>
    <w: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0550479" wp14:editId="320993A2">
              <wp:simplePos x="0" y="0"/>
              <wp:positionH relativeFrom="margin">
                <wp:posOffset>3157082</wp:posOffset>
              </wp:positionH>
              <wp:positionV relativeFrom="paragraph">
                <wp:posOffset>12286</wp:posOffset>
              </wp:positionV>
              <wp:extent cx="2536825" cy="1404620"/>
              <wp:effectExtent l="0" t="0" r="3175" b="3810"/>
              <wp:wrapSquare wrapText="bothSides"/>
              <wp:docPr id="217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68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3B4913" w14:textId="77777777" w:rsidR="00602699" w:rsidRDefault="00250502" w:rsidP="00602699">
                          <w:pPr>
                            <w:pStyle w:val="Sidhuvudrubrik"/>
                            <w:jc w:val="right"/>
                          </w:pPr>
                          <w:r>
                            <w:t>region syd</w:t>
                          </w:r>
                          <w:r w:rsidR="00602699">
                            <w:t xml:space="preserve"> Ishockeyförbund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55047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&quot;&quot;" style="position:absolute;margin-left:248.6pt;margin-top:.95pt;width:199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" filled="f" stroked="f">
              <v:textbox style="mso-fit-shape-to-text:t" inset="0,0,0,0">
                <w:txbxContent>
                  <w:p w14:paraId="1F3B4913" w14:textId="77777777" w:rsidR="00602699" w:rsidRDefault="00250502" w:rsidP="00602699">
                    <w:pPr>
                      <w:pStyle w:val="Sidhuvudrubrik"/>
                      <w:jc w:val="right"/>
                    </w:pPr>
                    <w:r>
                      <w:t>region syd</w:t>
                    </w:r>
                    <w:r w:rsidR="00602699">
                      <w:t xml:space="preserve"> Ishockeyförbund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250502">
      <w:drawing>
        <wp:inline distT="0" distB="0" distL="0" distR="0" wp14:anchorId="29C43A90" wp14:editId="68076506">
          <wp:extent cx="2973177" cy="972000"/>
          <wp:effectExtent l="0" t="0" r="0" b="0"/>
          <wp:docPr id="294578694" name="Bildobjekt 2" descr="En bild som visar text, logotyp, Teckensnitt, emblem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578694" name="Bildobjekt 2" descr="En bild som visar text, logotyp, Teckensnitt, emblem&#10;&#10;Automatiskt genererad beskrivning"/>
                  <pic:cNvPicPr/>
                </pic:nvPicPr>
                <pic:blipFill rotWithShape="1">
                  <a:blip r:embed="rId1"/>
                  <a:srcRect l="4708" t="11116" r="29" b="11025"/>
                  <a:stretch/>
                </pic:blipFill>
                <pic:spPr bwMode="auto">
                  <a:xfrm>
                    <a:off x="0" y="0"/>
                    <a:ext cx="2973177" cy="97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A6C4574" w14:textId="77777777" w:rsidR="00602699" w:rsidRDefault="00602699" w:rsidP="00602699">
    <w:pPr>
      <w:pStyle w:val="Sidfot"/>
    </w:pPr>
  </w:p>
  <w:p w14:paraId="16B14A83" w14:textId="77777777" w:rsidR="00602699" w:rsidRPr="00A412E8" w:rsidRDefault="00602699" w:rsidP="00602699">
    <w:pPr>
      <w:pStyle w:val="Sidhuvud"/>
      <w:rPr>
        <w:lang w:val="en-US"/>
      </w:rPr>
    </w:pPr>
  </w:p>
  <w:p w14:paraId="2A844621" w14:textId="77777777" w:rsidR="00F34448" w:rsidRPr="00602699" w:rsidRDefault="00F34448" w:rsidP="006026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01CC9"/>
    <w:multiLevelType w:val="hybridMultilevel"/>
    <w:tmpl w:val="7B480E0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F031DC"/>
    <w:multiLevelType w:val="hybridMultilevel"/>
    <w:tmpl w:val="0096E0A6"/>
    <w:lvl w:ilvl="0" w:tplc="041D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5399636B"/>
    <w:multiLevelType w:val="hybridMultilevel"/>
    <w:tmpl w:val="0096E0A6"/>
    <w:lvl w:ilvl="0" w:tplc="041D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530655236">
    <w:abstractNumId w:val="2"/>
  </w:num>
  <w:num w:numId="2" w16cid:durableId="1122766613">
    <w:abstractNumId w:val="1"/>
  </w:num>
  <w:num w:numId="3" w16cid:durableId="18894101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49712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5356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formatting="1" w:enforcement="1" w:cryptProviderType="rsaAES" w:cryptAlgorithmClass="hash" w:cryptAlgorithmType="typeAny" w:cryptAlgorithmSid="14" w:cryptSpinCount="100000" w:hash="1lGVygdx0O+l6qBACfh4tX7hbYyTMWVWGu2rwuM0xkUDlkSBjgUByj7dRM5Zz5IfhfIedZL/aoiIZGUicjnFfw==" w:salt="oIH6JwYL0h0w+oO9tsNbuQ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72A"/>
    <w:rsid w:val="000029B2"/>
    <w:rsid w:val="00044217"/>
    <w:rsid w:val="00065F61"/>
    <w:rsid w:val="00082D3A"/>
    <w:rsid w:val="00084EA1"/>
    <w:rsid w:val="00087BD9"/>
    <w:rsid w:val="000A0D7F"/>
    <w:rsid w:val="000E2DD9"/>
    <w:rsid w:val="000F143E"/>
    <w:rsid w:val="000F26C6"/>
    <w:rsid w:val="001275BC"/>
    <w:rsid w:val="001C4A74"/>
    <w:rsid w:val="0020419A"/>
    <w:rsid w:val="00212A88"/>
    <w:rsid w:val="0021495A"/>
    <w:rsid w:val="0022044E"/>
    <w:rsid w:val="00236513"/>
    <w:rsid w:val="00240532"/>
    <w:rsid w:val="00250502"/>
    <w:rsid w:val="002A7E22"/>
    <w:rsid w:val="002B67B2"/>
    <w:rsid w:val="002F5F25"/>
    <w:rsid w:val="00320903"/>
    <w:rsid w:val="00336E9C"/>
    <w:rsid w:val="003E225B"/>
    <w:rsid w:val="0040474F"/>
    <w:rsid w:val="00421522"/>
    <w:rsid w:val="00490F7A"/>
    <w:rsid w:val="004A0222"/>
    <w:rsid w:val="004A7520"/>
    <w:rsid w:val="004C1713"/>
    <w:rsid w:val="00560A44"/>
    <w:rsid w:val="0056488F"/>
    <w:rsid w:val="005A0DEF"/>
    <w:rsid w:val="005A0FCF"/>
    <w:rsid w:val="005C01B2"/>
    <w:rsid w:val="00602699"/>
    <w:rsid w:val="00684F40"/>
    <w:rsid w:val="006B0E7C"/>
    <w:rsid w:val="006C25B0"/>
    <w:rsid w:val="006E7D55"/>
    <w:rsid w:val="00712C20"/>
    <w:rsid w:val="007239FA"/>
    <w:rsid w:val="00727117"/>
    <w:rsid w:val="00774BA0"/>
    <w:rsid w:val="00791E93"/>
    <w:rsid w:val="007A2B73"/>
    <w:rsid w:val="007A763A"/>
    <w:rsid w:val="007C525B"/>
    <w:rsid w:val="007D0993"/>
    <w:rsid w:val="007F0E4C"/>
    <w:rsid w:val="00801E4B"/>
    <w:rsid w:val="0080321E"/>
    <w:rsid w:val="00835CAE"/>
    <w:rsid w:val="00863B6D"/>
    <w:rsid w:val="00866827"/>
    <w:rsid w:val="008842F8"/>
    <w:rsid w:val="008E1661"/>
    <w:rsid w:val="009170C8"/>
    <w:rsid w:val="00925EAB"/>
    <w:rsid w:val="009375B6"/>
    <w:rsid w:val="009430D0"/>
    <w:rsid w:val="00970558"/>
    <w:rsid w:val="00973F39"/>
    <w:rsid w:val="0098172A"/>
    <w:rsid w:val="00985E25"/>
    <w:rsid w:val="00A13F6A"/>
    <w:rsid w:val="00A14626"/>
    <w:rsid w:val="00A24206"/>
    <w:rsid w:val="00A412E8"/>
    <w:rsid w:val="00AC1A8B"/>
    <w:rsid w:val="00AD02E3"/>
    <w:rsid w:val="00AE383D"/>
    <w:rsid w:val="00B05CBE"/>
    <w:rsid w:val="00B273BC"/>
    <w:rsid w:val="00B341BB"/>
    <w:rsid w:val="00B671A8"/>
    <w:rsid w:val="00B77E09"/>
    <w:rsid w:val="00B80738"/>
    <w:rsid w:val="00B8165E"/>
    <w:rsid w:val="00B858EA"/>
    <w:rsid w:val="00B92C2F"/>
    <w:rsid w:val="00BB2CEF"/>
    <w:rsid w:val="00BB3B71"/>
    <w:rsid w:val="00BE37DF"/>
    <w:rsid w:val="00BE417C"/>
    <w:rsid w:val="00C06F58"/>
    <w:rsid w:val="00C4674B"/>
    <w:rsid w:val="00C534FD"/>
    <w:rsid w:val="00C55829"/>
    <w:rsid w:val="00C61D64"/>
    <w:rsid w:val="00CF6ACC"/>
    <w:rsid w:val="00D210C9"/>
    <w:rsid w:val="00D328F1"/>
    <w:rsid w:val="00D83D13"/>
    <w:rsid w:val="00DA3F79"/>
    <w:rsid w:val="00DA4396"/>
    <w:rsid w:val="00DB1F66"/>
    <w:rsid w:val="00E14495"/>
    <w:rsid w:val="00E711F9"/>
    <w:rsid w:val="00EA2284"/>
    <w:rsid w:val="00F04B89"/>
    <w:rsid w:val="00F3100E"/>
    <w:rsid w:val="00F34448"/>
    <w:rsid w:val="00F47E85"/>
    <w:rsid w:val="00F61875"/>
    <w:rsid w:val="00FA2DA5"/>
    <w:rsid w:val="00FB4A23"/>
    <w:rsid w:val="00FC7B33"/>
    <w:rsid w:val="00FD06C3"/>
    <w:rsid w:val="00FE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21EEC2"/>
  <w14:defaultImageDpi w14:val="330"/>
  <w15:chartTrackingRefBased/>
  <w15:docId w15:val="{302FC850-2986-426C-8180-4FE8F466E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43E"/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684F40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color w:val="000000" w:themeColor="text1"/>
      <w:sz w:val="5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344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3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A0FCF"/>
    <w:pPr>
      <w:keepNext/>
      <w:keepLines/>
      <w:spacing w:before="40" w:after="0"/>
      <w:outlineLvl w:val="2"/>
    </w:pPr>
    <w:rPr>
      <w:rFonts w:eastAsiaTheme="majorEastAsia" w:cstheme="majorBidi"/>
      <w:sz w:val="26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5A0FCF"/>
    <w:pPr>
      <w:keepNext/>
      <w:keepLines/>
      <w:spacing w:before="40" w:after="0"/>
      <w:outlineLvl w:val="3"/>
    </w:pPr>
    <w:rPr>
      <w:rFonts w:ascii="Flex 90 Bold" w:eastAsiaTheme="majorEastAsia" w:hAnsi="Flex 90 Bold" w:cstheme="majorBidi"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84F40"/>
    <w:rPr>
      <w:rFonts w:asciiTheme="majorHAnsi" w:eastAsiaTheme="majorEastAsia" w:hAnsiTheme="majorHAnsi" w:cstheme="majorBidi"/>
      <w:color w:val="000000" w:themeColor="text1"/>
      <w:sz w:val="5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065F61"/>
    <w:pPr>
      <w:tabs>
        <w:tab w:val="center" w:pos="4536"/>
        <w:tab w:val="right" w:pos="9072"/>
      </w:tabs>
      <w:spacing w:after="0" w:line="240" w:lineRule="auto"/>
    </w:pPr>
    <w:rPr>
      <w:noProof/>
      <w:sz w:val="16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065F61"/>
    <w:rPr>
      <w:noProof/>
      <w:sz w:val="16"/>
      <w:szCs w:val="18"/>
    </w:rPr>
  </w:style>
  <w:style w:type="paragraph" w:styleId="Sidfot">
    <w:name w:val="footer"/>
    <w:basedOn w:val="Normal"/>
    <w:link w:val="SidfotChar"/>
    <w:uiPriority w:val="99"/>
    <w:unhideWhenUsed/>
    <w:rsid w:val="005A0FCF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5A0FCF"/>
    <w:rPr>
      <w:sz w:val="16"/>
    </w:rPr>
  </w:style>
  <w:style w:type="character" w:customStyle="1" w:styleId="Rubrik2Char">
    <w:name w:val="Rubrik 2 Char"/>
    <w:basedOn w:val="Standardstycketeckensnitt"/>
    <w:link w:val="Rubrik2"/>
    <w:uiPriority w:val="9"/>
    <w:rsid w:val="00F34448"/>
    <w:rPr>
      <w:rFonts w:asciiTheme="majorHAnsi" w:eastAsiaTheme="majorEastAsia" w:hAnsiTheme="majorHAnsi" w:cstheme="majorBidi"/>
      <w:color w:val="000000" w:themeColor="text1"/>
      <w:sz w:val="36"/>
      <w:szCs w:val="26"/>
    </w:rPr>
  </w:style>
  <w:style w:type="paragraph" w:styleId="Rubrik">
    <w:name w:val="Title"/>
    <w:aliases w:val="Titel"/>
    <w:basedOn w:val="Normal"/>
    <w:next w:val="Normal"/>
    <w:link w:val="RubrikChar"/>
    <w:uiPriority w:val="10"/>
    <w:rsid w:val="00985E25"/>
    <w:pPr>
      <w:spacing w:after="0" w:line="240" w:lineRule="auto"/>
      <w:contextualSpacing/>
      <w:outlineLvl w:val="0"/>
    </w:pPr>
    <w:rPr>
      <w:rFonts w:eastAsiaTheme="majorEastAsia" w:cstheme="majorBidi"/>
      <w:noProof/>
      <w:color w:val="7DE1EB" w:themeColor="accent2"/>
      <w:spacing w:val="-10"/>
      <w:kern w:val="28"/>
      <w:sz w:val="70"/>
      <w:szCs w:val="220"/>
    </w:rPr>
  </w:style>
  <w:style w:type="character" w:customStyle="1" w:styleId="RubrikChar">
    <w:name w:val="Rubrik Char"/>
    <w:aliases w:val="Titel Char"/>
    <w:basedOn w:val="Standardstycketeckensnitt"/>
    <w:link w:val="Rubrik"/>
    <w:uiPriority w:val="10"/>
    <w:rsid w:val="00985E25"/>
    <w:rPr>
      <w:rFonts w:eastAsiaTheme="majorEastAsia" w:cstheme="majorBidi"/>
      <w:noProof/>
      <w:color w:val="7DE1EB" w:themeColor="accent2"/>
      <w:spacing w:val="-10"/>
      <w:kern w:val="28"/>
      <w:sz w:val="70"/>
      <w:szCs w:val="220"/>
    </w:rPr>
  </w:style>
  <w:style w:type="paragraph" w:styleId="Underrubrik">
    <w:name w:val="Subtitle"/>
    <w:basedOn w:val="Rubrik"/>
    <w:next w:val="Normal"/>
    <w:link w:val="UnderrubrikChar"/>
    <w:uiPriority w:val="11"/>
    <w:qFormat/>
    <w:rsid w:val="00336E9C"/>
    <w:rPr>
      <w:color w:val="FFFFFF" w:themeColor="background1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36E9C"/>
    <w:rPr>
      <w:rFonts w:eastAsiaTheme="majorEastAsia" w:cstheme="majorBidi"/>
      <w:noProof/>
      <w:color w:val="FFFFFF" w:themeColor="background1"/>
      <w:spacing w:val="-10"/>
      <w:kern w:val="28"/>
      <w:sz w:val="70"/>
      <w:szCs w:val="220"/>
    </w:rPr>
  </w:style>
  <w:style w:type="paragraph" w:styleId="Liststycke">
    <w:name w:val="List Paragraph"/>
    <w:basedOn w:val="Normal"/>
    <w:uiPriority w:val="34"/>
    <w:qFormat/>
    <w:rsid w:val="00F34448"/>
    <w:pPr>
      <w:ind w:left="454"/>
      <w:contextualSpacing/>
    </w:pPr>
  </w:style>
  <w:style w:type="paragraph" w:styleId="Starktcitat">
    <w:name w:val="Intense Quote"/>
    <w:basedOn w:val="Normal"/>
    <w:next w:val="Normal"/>
    <w:link w:val="StarktcitatChar"/>
    <w:uiPriority w:val="30"/>
    <w:qFormat/>
    <w:rsid w:val="00F34448"/>
    <w:pPr>
      <w:pBdr>
        <w:top w:val="single" w:sz="4" w:space="10" w:color="0F59EB" w:themeColor="accent1"/>
        <w:bottom w:val="single" w:sz="4" w:space="10" w:color="0F59EB" w:themeColor="accent1"/>
      </w:pBdr>
      <w:spacing w:before="360" w:after="360"/>
    </w:pPr>
    <w:rPr>
      <w:rFonts w:ascii="Flex 90 Bold" w:hAnsi="Flex 90 Bold"/>
      <w:iCs/>
      <w:color w:val="0F59EB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34448"/>
    <w:rPr>
      <w:rFonts w:ascii="Flex 90 Bold" w:hAnsi="Flex 90 Bold"/>
      <w:iCs/>
      <w:color w:val="0F59EB" w:themeColor="accent1"/>
      <w:sz w:val="20"/>
    </w:rPr>
  </w:style>
  <w:style w:type="character" w:customStyle="1" w:styleId="Rubrik3Char">
    <w:name w:val="Rubrik 3 Char"/>
    <w:basedOn w:val="Standardstycketeckensnitt"/>
    <w:link w:val="Rubrik3"/>
    <w:uiPriority w:val="9"/>
    <w:rsid w:val="005A0FCF"/>
    <w:rPr>
      <w:rFonts w:eastAsiaTheme="majorEastAsia" w:cstheme="majorBidi"/>
      <w:sz w:val="26"/>
      <w:szCs w:val="24"/>
    </w:rPr>
  </w:style>
  <w:style w:type="paragraph" w:styleId="Citat">
    <w:name w:val="Quote"/>
    <w:basedOn w:val="Normal"/>
    <w:next w:val="Normal"/>
    <w:link w:val="CitatChar"/>
    <w:uiPriority w:val="29"/>
    <w:qFormat/>
    <w:rsid w:val="00DA4396"/>
    <w:pPr>
      <w:keepLines/>
      <w:spacing w:before="200"/>
      <w:ind w:left="567" w:right="567"/>
    </w:pPr>
    <w:rPr>
      <w:iCs/>
      <w:color w:val="002850" w:themeColor="text2"/>
    </w:rPr>
  </w:style>
  <w:style w:type="character" w:customStyle="1" w:styleId="CitatChar">
    <w:name w:val="Citat Char"/>
    <w:basedOn w:val="Standardstycketeckensnitt"/>
    <w:link w:val="Citat"/>
    <w:uiPriority w:val="29"/>
    <w:rsid w:val="00DA4396"/>
    <w:rPr>
      <w:iCs/>
      <w:color w:val="002850" w:themeColor="text2"/>
      <w:sz w:val="20"/>
    </w:rPr>
  </w:style>
  <w:style w:type="paragraph" w:customStyle="1" w:styleId="Ingress">
    <w:name w:val="Ingress"/>
    <w:basedOn w:val="Normal"/>
    <w:qFormat/>
    <w:rsid w:val="00DA4396"/>
    <w:rPr>
      <w:sz w:val="28"/>
      <w:szCs w:val="36"/>
    </w:rPr>
  </w:style>
  <w:style w:type="table" w:styleId="Tabellrutnt">
    <w:name w:val="Table Grid"/>
    <w:basedOn w:val="Normaltabell"/>
    <w:uiPriority w:val="59"/>
    <w:rsid w:val="00DA4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065F61"/>
    <w:rPr>
      <w:color w:val="808080"/>
    </w:rPr>
  </w:style>
  <w:style w:type="character" w:customStyle="1" w:styleId="Rubrik4Char">
    <w:name w:val="Rubrik 4 Char"/>
    <w:basedOn w:val="Standardstycketeckensnitt"/>
    <w:link w:val="Rubrik4"/>
    <w:uiPriority w:val="9"/>
    <w:rsid w:val="005A0FCF"/>
    <w:rPr>
      <w:rFonts w:ascii="Flex 90 Bold" w:eastAsiaTheme="majorEastAsia" w:hAnsi="Flex 90 Bold" w:cstheme="majorBidi"/>
      <w:iCs/>
      <w:color w:val="000000" w:themeColor="text1"/>
      <w:sz w:val="20"/>
    </w:rPr>
  </w:style>
  <w:style w:type="character" w:styleId="Betoning">
    <w:name w:val="Emphasis"/>
    <w:basedOn w:val="Standardstycketeckensnitt"/>
    <w:uiPriority w:val="20"/>
    <w:qFormat/>
    <w:rsid w:val="005A0FCF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A412E8"/>
    <w:rPr>
      <w:color w:val="00285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412E8"/>
    <w:rPr>
      <w:color w:val="605E5C"/>
      <w:shd w:val="clear" w:color="auto" w:fill="E1DFDD"/>
    </w:rPr>
  </w:style>
  <w:style w:type="paragraph" w:customStyle="1" w:styleId="Sidhuvudrubrik">
    <w:name w:val="Sidhuvud rubrik"/>
    <w:basedOn w:val="Sidhuvud"/>
    <w:rsid w:val="000F143E"/>
    <w:rPr>
      <w:caps/>
      <w:spacing w:val="10"/>
      <w:sz w:val="15"/>
    </w:rPr>
  </w:style>
  <w:style w:type="character" w:styleId="Stark">
    <w:name w:val="Strong"/>
    <w:basedOn w:val="Standardstycketeckensnitt"/>
    <w:uiPriority w:val="22"/>
    <w:qFormat/>
    <w:rsid w:val="000F143E"/>
    <w:rPr>
      <w:rFonts w:ascii="Flex 90 Bold" w:hAnsi="Flex 90 Bold"/>
      <w:b w:val="0"/>
      <w:bCs/>
    </w:rPr>
  </w:style>
  <w:style w:type="paragraph" w:customStyle="1" w:styleId="brdvit">
    <w:name w:val="bröd vit"/>
    <w:basedOn w:val="Normal"/>
    <w:qFormat/>
    <w:rsid w:val="00B05CBE"/>
    <w:rPr>
      <w:color w:val="FFFFFF" w:themeColor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5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trikNorrman\Region%20Syd%20Ishockeyf&#246;rbund\REGION%20SYD%20&#8211;%20Allm&#228;nt%20-%20General\1.0%20Mallar%20och%20fonts\1.1%20Region%20Syd\Worddokument%20Region%20Syd%202.0.dotx" TargetMode="External"/></Relationships>
</file>

<file path=word/theme/theme1.xml><?xml version="1.0" encoding="utf-8"?>
<a:theme xmlns:a="http://schemas.openxmlformats.org/drawingml/2006/main" name="Office-tema">
  <a:themeElements>
    <a:clrScheme name="SIF">
      <a:dk1>
        <a:srgbClr val="000000"/>
      </a:dk1>
      <a:lt1>
        <a:srgbClr val="FFFFFF"/>
      </a:lt1>
      <a:dk2>
        <a:srgbClr val="002850"/>
      </a:dk2>
      <a:lt2>
        <a:srgbClr val="FFD200"/>
      </a:lt2>
      <a:accent1>
        <a:srgbClr val="0F59EB"/>
      </a:accent1>
      <a:accent2>
        <a:srgbClr val="7DE1EB"/>
      </a:accent2>
      <a:accent3>
        <a:srgbClr val="FF4600"/>
      </a:accent3>
      <a:accent4>
        <a:srgbClr val="19DC82"/>
      </a:accent4>
      <a:accent5>
        <a:srgbClr val="002850"/>
      </a:accent5>
      <a:accent6>
        <a:srgbClr val="FFD200"/>
      </a:accent6>
      <a:hlink>
        <a:srgbClr val="002850"/>
      </a:hlink>
      <a:folHlink>
        <a:srgbClr val="0E5AEB"/>
      </a:folHlink>
    </a:clrScheme>
    <a:fontScheme name="SIF">
      <a:majorFont>
        <a:latin typeface="Flex Display 100 Black"/>
        <a:ea typeface=""/>
        <a:cs typeface=""/>
      </a:majorFont>
      <a:minorFont>
        <a:latin typeface="Flex 70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9B6A1F7A93C148A863FD80E22F9C5A" ma:contentTypeVersion="9" ma:contentTypeDescription="Skapa ett nytt dokument." ma:contentTypeScope="" ma:versionID="40866d37a7c5da8a56a47c5a635dd9ef">
  <xsd:schema xmlns:xsd="http://www.w3.org/2001/XMLSchema" xmlns:xs="http://www.w3.org/2001/XMLSchema" xmlns:p="http://schemas.microsoft.com/office/2006/metadata/properties" xmlns:ns2="9afc568d-1aaf-452c-acea-f843fba5ba82" targetNamespace="http://schemas.microsoft.com/office/2006/metadata/properties" ma:root="true" ma:fieldsID="5e930db7897c7e21327f0722e7c103a5" ns2:_="">
    <xsd:import namespace="9afc568d-1aaf-452c-acea-f843fba5ba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c568d-1aaf-452c-acea-f843fba5ba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A1BF47-65C0-4991-A141-396B6AC4E6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B59B3D-5BB3-4CCF-B4E5-95FCEA3968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7C9312-48F8-463C-B286-7CA98FECC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fc568d-1aaf-452c-acea-f843fba5ba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BB455E-A603-4DE1-8B27-A068544BEB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Worddokument Region Syd 2.0</Template>
  <TotalTime>23</TotalTime>
  <Pages>1</Pages>
  <Words>537</Words>
  <Characters>2847</Characters>
  <Application>Microsoft Office Word</Application>
  <DocSecurity>8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Norrman</dc:creator>
  <cp:keywords/>
  <dc:description/>
  <cp:lastModifiedBy>Patrik Norrman</cp:lastModifiedBy>
  <cp:revision>4</cp:revision>
  <dcterms:created xsi:type="dcterms:W3CDTF">2026-08-03T12:32:00Z</dcterms:created>
  <dcterms:modified xsi:type="dcterms:W3CDTF">2026-08-18T10:50:00Z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0x010100689B6A1F7A93C148A863FD80E22F9C5A</vt:lpwstr>
  </property>
  <property fmtid="{D5CDD505-2E9C-101B-9397-08002B2CF9AE}" pid="3" name="MediaServiceImageTags">
    <vt:lpwstr/>
  </property>
</Properties>
</file>